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DAF" w:rsidRDefault="001B460C" w:rsidP="001B460C">
      <w:r>
        <w:tab/>
      </w: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w:t>
      </w:r>
      <w:r w:rsidR="00B17CF5">
        <w:t>18.</w:t>
      </w:r>
      <w:proofErr w:type="gramEnd"/>
      <w:r w:rsidR="00B17CF5">
        <w:t xml:space="preserve"> </w:t>
      </w:r>
      <w:proofErr w:type="gramStart"/>
      <w:r w:rsidR="00B17CF5">
        <w:t>и</w:t>
      </w:r>
      <w:proofErr w:type="gramEnd"/>
      <w:r w:rsidR="00B17CF5">
        <w:t xml:space="preserve"> 28. </w:t>
      </w:r>
      <w:proofErr w:type="spellStart"/>
      <w:r>
        <w:t>Одлуке</w:t>
      </w:r>
      <w:proofErr w:type="spellEnd"/>
      <w:r>
        <w:t xml:space="preserve"> о </w:t>
      </w:r>
      <w:proofErr w:type="spellStart"/>
      <w:r>
        <w:t>јавним</w:t>
      </w:r>
      <w:proofErr w:type="spellEnd"/>
      <w:r>
        <w:t xml:space="preserve"> </w:t>
      </w:r>
      <w:proofErr w:type="spellStart"/>
      <w:r>
        <w:t>расправама</w:t>
      </w:r>
      <w:proofErr w:type="spellEnd"/>
      <w:r>
        <w:t>, (</w:t>
      </w:r>
      <w:proofErr w:type="spellStart"/>
      <w:r>
        <w:t>Службени</w:t>
      </w:r>
      <w:proofErr w:type="spellEnd"/>
      <w:r>
        <w:t xml:space="preserve"> </w:t>
      </w:r>
      <w:proofErr w:type="spellStart"/>
      <w:r>
        <w:t>гласник</w:t>
      </w:r>
      <w:proofErr w:type="spellEnd"/>
      <w:r>
        <w:t xml:space="preserve"> </w:t>
      </w:r>
      <w:proofErr w:type="spellStart"/>
      <w:r>
        <w:t>града</w:t>
      </w:r>
      <w:proofErr w:type="spellEnd"/>
      <w:r>
        <w:t xml:space="preserve"> </w:t>
      </w:r>
      <w:proofErr w:type="spellStart"/>
      <w:r>
        <w:t>Врања</w:t>
      </w:r>
      <w:proofErr w:type="spellEnd"/>
      <w:r>
        <w:t xml:space="preserve"> </w:t>
      </w:r>
      <w:proofErr w:type="spellStart"/>
      <w:r>
        <w:t>бр</w:t>
      </w:r>
      <w:proofErr w:type="spellEnd"/>
      <w:r>
        <w:t xml:space="preserve">. </w:t>
      </w:r>
      <w:r w:rsidRPr="008607CC">
        <w:rPr>
          <w:highlight w:val="yellow"/>
        </w:rPr>
        <w:t>13</w:t>
      </w:r>
      <w:r>
        <w:t>/19), сачињава се следећи:</w:t>
      </w:r>
    </w:p>
    <w:p w:rsidR="001B460C" w:rsidRDefault="001B460C" w:rsidP="001B460C"/>
    <w:p w:rsidR="001B460C" w:rsidRPr="001B460C" w:rsidRDefault="001B460C" w:rsidP="001B460C">
      <w:pPr>
        <w:spacing w:after="0"/>
        <w:jc w:val="center"/>
        <w:rPr>
          <w:b/>
          <w:sz w:val="32"/>
          <w:szCs w:val="32"/>
        </w:rPr>
      </w:pPr>
      <w:r w:rsidRPr="001B460C">
        <w:rPr>
          <w:b/>
          <w:sz w:val="32"/>
          <w:szCs w:val="32"/>
        </w:rPr>
        <w:t>ИЗВЕШТАЈ</w:t>
      </w:r>
    </w:p>
    <w:p w:rsidR="001B460C" w:rsidRPr="001B7578" w:rsidRDefault="001B460C" w:rsidP="001B460C">
      <w:pPr>
        <w:spacing w:after="0"/>
        <w:jc w:val="center"/>
        <w:rPr>
          <w:b/>
          <w:lang w:val="sr-Cyrl-CS"/>
        </w:rPr>
      </w:pPr>
      <w:r>
        <w:rPr>
          <w:b/>
        </w:rPr>
        <w:t xml:space="preserve"> О СПРОВЕДЕНОЈ ЈАВНОЈ РАСПРАВИ</w:t>
      </w:r>
      <w:r w:rsidRPr="001B7578">
        <w:rPr>
          <w:b/>
        </w:rPr>
        <w:t xml:space="preserve"> </w:t>
      </w:r>
      <w:r w:rsidRPr="001B7578">
        <w:rPr>
          <w:b/>
          <w:lang w:val="sr-Cyrl-CS"/>
        </w:rPr>
        <w:t xml:space="preserve">О НАЦРТУ </w:t>
      </w:r>
    </w:p>
    <w:p w:rsidR="001B460C" w:rsidRDefault="001B460C" w:rsidP="001B460C">
      <w:pPr>
        <w:spacing w:after="0"/>
        <w:jc w:val="center"/>
        <w:rPr>
          <w:b/>
          <w:lang w:val="sr-Cyrl-CS"/>
        </w:rPr>
      </w:pPr>
      <w:r w:rsidRPr="001B7578">
        <w:rPr>
          <w:b/>
          <w:lang w:val="sr-Cyrl-CS"/>
        </w:rPr>
        <w:t>ПЛАНА РАЗВОЈА ОПШТИНЕ ВЛАДИЧИН ХАН ЗА ПЕРИОД ОД 2019 ДО 2024 ГОДИНЕ</w:t>
      </w:r>
    </w:p>
    <w:p w:rsidR="001B460C" w:rsidRDefault="001B460C" w:rsidP="001B460C">
      <w:pPr>
        <w:spacing w:after="0"/>
        <w:jc w:val="center"/>
        <w:rPr>
          <w:b/>
          <w:lang w:val="sr-Cyrl-CS"/>
        </w:rPr>
      </w:pPr>
    </w:p>
    <w:p w:rsidR="001B460C" w:rsidRDefault="001B460C" w:rsidP="001B460C">
      <w:pPr>
        <w:spacing w:after="0"/>
        <w:jc w:val="center"/>
        <w:rPr>
          <w:b/>
          <w:lang w:val="sr-Cyrl-CS"/>
        </w:rPr>
      </w:pPr>
    </w:p>
    <w:p w:rsidR="001B460C" w:rsidRDefault="001B460C" w:rsidP="00B17CF5">
      <w:pPr>
        <w:spacing w:after="0"/>
        <w:jc w:val="both"/>
        <w:rPr>
          <w:lang w:val="sr-Cyrl-CS"/>
        </w:rPr>
      </w:pPr>
      <w:r>
        <w:rPr>
          <w:lang w:val="sr-Cyrl-CS"/>
        </w:rPr>
        <w:tab/>
        <w:t>Општинско веће општине Владичин Хан, с</w:t>
      </w:r>
      <w:r w:rsidR="008607CC">
        <w:rPr>
          <w:lang w:val="sr-Cyrl-CS"/>
        </w:rPr>
        <w:t>ходно Статуту општине Владичин Х</w:t>
      </w:r>
      <w:r>
        <w:rPr>
          <w:lang w:val="sr-Cyrl-CS"/>
        </w:rPr>
        <w:t>ан</w:t>
      </w:r>
      <w:r w:rsidR="008607CC">
        <w:rPr>
          <w:lang w:val="sr-Cyrl-CS"/>
        </w:rPr>
        <w:t xml:space="preserve"> и Одлуци о јавним расправама, на својој седници одржаној 06.09.2019. године сазвало је Јавну расправу о Нацрту Плана развоја Општине Владичин Хан за период од 2019 до 2024 године.</w:t>
      </w:r>
    </w:p>
    <w:p w:rsidR="008607CC" w:rsidRDefault="008607CC" w:rsidP="00B17CF5">
      <w:pPr>
        <w:spacing w:after="0"/>
        <w:jc w:val="both"/>
        <w:rPr>
          <w:lang w:val="sr-Cyrl-CS"/>
        </w:rPr>
      </w:pPr>
      <w:r>
        <w:rPr>
          <w:lang w:val="sr-Cyrl-CS"/>
        </w:rPr>
        <w:tab/>
        <w:t>Нацрт Плана развоја Општине Владичин Хан стављен је на увид свим заинтереованим странама, тако што је објављен на сајту општине Владичин Хан (</w:t>
      </w:r>
      <w:hyperlink r:id="rId5" w:history="1">
        <w:r w:rsidRPr="009210D9">
          <w:rPr>
            <w:rStyle w:val="a4"/>
            <w:lang w:val="sr-Cyrl-CS"/>
          </w:rPr>
          <w:t>http://www.vladicinhan.org.rs/Opstine3/Cir/Siteview.asp?ID=6019</w:t>
        </w:r>
      </w:hyperlink>
      <w:r>
        <w:rPr>
          <w:lang w:val="sr-Cyrl-CS"/>
        </w:rPr>
        <w:t>), а могао се извршити и увид у просторијама Услужног центра општине Владичин Хан. Период у току кога је било омогућено да се изврши увид у План трајао је 15 дана тј. од 07.09.2019. до 23.09.2019. године.</w:t>
      </w:r>
    </w:p>
    <w:p w:rsidR="008607CC" w:rsidRDefault="008607CC" w:rsidP="00B17CF5">
      <w:pPr>
        <w:spacing w:after="0"/>
        <w:jc w:val="both"/>
      </w:pPr>
      <w:r>
        <w:rPr>
          <w:lang w:val="sr-Cyrl-CS"/>
        </w:rPr>
        <w:tab/>
        <w:t>Примедбе, сугестије и предлози везани за План развоја могли су се доставити сва</w:t>
      </w:r>
      <w:r w:rsidR="00BA66E7">
        <w:rPr>
          <w:lang w:val="sr-Cyrl-CS"/>
        </w:rPr>
        <w:t>кодневно, електронски, на е-</w:t>
      </w:r>
      <w:r w:rsidR="00BA66E7">
        <w:t>mail</w:t>
      </w:r>
      <w:r>
        <w:rPr>
          <w:lang w:val="sr-Cyrl-CS"/>
        </w:rPr>
        <w:t xml:space="preserve"> адресе </w:t>
      </w:r>
      <w:hyperlink r:id="rId6" w:history="1">
        <w:r w:rsidR="00BA66E7">
          <w:rPr>
            <w:rStyle w:val="a4"/>
          </w:rPr>
          <w:t>info@vladicinhan.org.rs</w:t>
        </w:r>
      </w:hyperlink>
      <w:r w:rsidR="00BA66E7">
        <w:rPr>
          <w:rStyle w:val="text"/>
        </w:rPr>
        <w:t xml:space="preserve"> и </w:t>
      </w:r>
      <w:hyperlink r:id="rId7" w:history="1">
        <w:r w:rsidR="00BA66E7" w:rsidRPr="009210D9">
          <w:rPr>
            <w:rStyle w:val="a4"/>
          </w:rPr>
          <w:t>dejandejan72@gmail.com</w:t>
        </w:r>
      </w:hyperlink>
      <w:r w:rsidR="00BA66E7">
        <w:rPr>
          <w:rStyle w:val="text"/>
        </w:rPr>
        <w:t xml:space="preserve"> </w:t>
      </w:r>
      <w:proofErr w:type="spellStart"/>
      <w:r w:rsidR="00BA66E7">
        <w:rPr>
          <w:rStyle w:val="text"/>
        </w:rPr>
        <w:t>као</w:t>
      </w:r>
      <w:proofErr w:type="spellEnd"/>
      <w:r w:rsidR="00BA66E7">
        <w:rPr>
          <w:rStyle w:val="text"/>
        </w:rPr>
        <w:t xml:space="preserve"> и лично у Услужном центру општине на шалтеру писарнице. Примедбе су се могле доставити и лично на отвореном састанку, који је одржан 23.09.2019. </w:t>
      </w:r>
      <w:proofErr w:type="spellStart"/>
      <w:r w:rsidR="00BA66E7">
        <w:rPr>
          <w:rStyle w:val="text"/>
        </w:rPr>
        <w:t>године</w:t>
      </w:r>
      <w:proofErr w:type="spellEnd"/>
      <w:r w:rsidR="00BA66E7">
        <w:rPr>
          <w:rStyle w:val="text"/>
        </w:rPr>
        <w:t xml:space="preserve"> у </w:t>
      </w:r>
      <w:proofErr w:type="spellStart"/>
      <w:r w:rsidR="00BA66E7">
        <w:t>просторијама</w:t>
      </w:r>
      <w:proofErr w:type="spellEnd"/>
      <w:r w:rsidR="00BA66E7">
        <w:t xml:space="preserve"> </w:t>
      </w:r>
      <w:proofErr w:type="spellStart"/>
      <w:r w:rsidR="00BA66E7">
        <w:t>Центра</w:t>
      </w:r>
      <w:proofErr w:type="spellEnd"/>
      <w:r w:rsidR="00BA66E7">
        <w:t xml:space="preserve"> </w:t>
      </w:r>
      <w:proofErr w:type="spellStart"/>
      <w:r w:rsidR="00BA66E7">
        <w:t>за</w:t>
      </w:r>
      <w:proofErr w:type="spellEnd"/>
      <w:r w:rsidR="00BA66E7">
        <w:t xml:space="preserve"> </w:t>
      </w:r>
      <w:proofErr w:type="spellStart"/>
      <w:r w:rsidR="00BA66E7">
        <w:t>размену</w:t>
      </w:r>
      <w:proofErr w:type="spellEnd"/>
      <w:r w:rsidR="00BA66E7">
        <w:t xml:space="preserve"> </w:t>
      </w:r>
      <w:proofErr w:type="spellStart"/>
      <w:r w:rsidR="00BA66E7">
        <w:t>информација</w:t>
      </w:r>
      <w:proofErr w:type="spellEnd"/>
      <w:r w:rsidR="00BA66E7">
        <w:t xml:space="preserve"> CONNECTION у </w:t>
      </w:r>
      <w:proofErr w:type="spellStart"/>
      <w:r w:rsidR="00BA66E7">
        <w:t>Насељу</w:t>
      </w:r>
      <w:proofErr w:type="spellEnd"/>
      <w:r w:rsidR="00BA66E7">
        <w:t xml:space="preserve"> </w:t>
      </w:r>
      <w:proofErr w:type="spellStart"/>
      <w:r w:rsidR="00BA66E7">
        <w:t>Кула</w:t>
      </w:r>
      <w:proofErr w:type="spellEnd"/>
      <w:r w:rsidR="00BA66E7">
        <w:t xml:space="preserve"> у </w:t>
      </w:r>
      <w:proofErr w:type="spellStart"/>
      <w:r w:rsidR="00BA66E7">
        <w:t>Владичином</w:t>
      </w:r>
      <w:proofErr w:type="spellEnd"/>
      <w:r w:rsidR="00BA66E7">
        <w:t xml:space="preserve"> </w:t>
      </w:r>
      <w:proofErr w:type="spellStart"/>
      <w:r w:rsidR="00BA66E7">
        <w:t>Хану</w:t>
      </w:r>
      <w:proofErr w:type="spellEnd"/>
      <w:r w:rsidR="00BA66E7">
        <w:t xml:space="preserve">, </w:t>
      </w:r>
      <w:proofErr w:type="spellStart"/>
      <w:r w:rsidR="00BA66E7">
        <w:t>са</w:t>
      </w:r>
      <w:proofErr w:type="spellEnd"/>
      <w:r w:rsidR="00BA66E7">
        <w:t xml:space="preserve"> </w:t>
      </w:r>
      <w:proofErr w:type="spellStart"/>
      <w:r w:rsidR="00BA66E7">
        <w:t>почетком</w:t>
      </w:r>
      <w:proofErr w:type="spellEnd"/>
      <w:r w:rsidR="00BA66E7">
        <w:t xml:space="preserve"> у 10,00 </w:t>
      </w:r>
      <w:proofErr w:type="spellStart"/>
      <w:r w:rsidR="00BA66E7">
        <w:t>часова</w:t>
      </w:r>
      <w:proofErr w:type="spellEnd"/>
      <w:r w:rsidR="00BA66E7">
        <w:t>.</w:t>
      </w:r>
    </w:p>
    <w:p w:rsidR="00BA66E7" w:rsidRDefault="00BA66E7" w:rsidP="00B17CF5">
      <w:pPr>
        <w:spacing w:after="0"/>
        <w:jc w:val="both"/>
      </w:pPr>
    </w:p>
    <w:p w:rsidR="00BA66E7" w:rsidRDefault="00BA66E7" w:rsidP="00B17CF5">
      <w:pPr>
        <w:ind w:firstLine="720"/>
        <w:jc w:val="both"/>
      </w:pPr>
      <w:r w:rsidRPr="00BA66E7">
        <w:t xml:space="preserve">Да узму учешће </w:t>
      </w:r>
      <w:r w:rsidR="00CE54AE">
        <w:t>у јавној расправи позване</w:t>
      </w:r>
      <w:r>
        <w:t xml:space="preserve"> су све заинтересоване стране,</w:t>
      </w:r>
      <w:r w:rsidRPr="00BA66E7">
        <w:t xml:space="preserve"> </w:t>
      </w:r>
      <w:r>
        <w:rPr>
          <w:color w:val="000000"/>
          <w:lang w:val="sr-Cyrl-CS"/>
        </w:rPr>
        <w:t>органи Општине, јавне службе</w:t>
      </w:r>
      <w:r w:rsidR="00CE54AE">
        <w:rPr>
          <w:lang w:val="sr-Cyrl-CS"/>
        </w:rPr>
        <w:t>,</w:t>
      </w:r>
      <w:r w:rsidRPr="00BA66E7">
        <w:rPr>
          <w:color w:val="000000"/>
          <w:lang w:val="sr-Cyrl-CS"/>
        </w:rPr>
        <w:t xml:space="preserve"> грађан</w:t>
      </w:r>
      <w:r>
        <w:rPr>
          <w:color w:val="000000"/>
          <w:lang w:val="sr-Cyrl-CS"/>
        </w:rPr>
        <w:t>и</w:t>
      </w:r>
      <w:r w:rsidRPr="00BA66E7">
        <w:rPr>
          <w:color w:val="000000"/>
        </w:rPr>
        <w:t>,</w:t>
      </w:r>
      <w:r w:rsidRPr="00BA66E7">
        <w:rPr>
          <w:color w:val="000000"/>
          <w:lang w:val="sr-Cyrl-CS"/>
        </w:rPr>
        <w:t xml:space="preserve"> представни</w:t>
      </w:r>
      <w:r>
        <w:rPr>
          <w:color w:val="000000"/>
          <w:lang w:val="sr-Cyrl-CS"/>
        </w:rPr>
        <w:t>ци</w:t>
      </w:r>
      <w:r w:rsidRPr="00BA66E7">
        <w:rPr>
          <w:color w:val="000000"/>
          <w:lang w:val="sr-Cyrl-CS"/>
        </w:rPr>
        <w:t xml:space="preserve"> удружења грађана и средстава јавног обавештавања.</w:t>
      </w:r>
      <w:r>
        <w:rPr>
          <w:color w:val="000000"/>
          <w:lang w:val="sr-Cyrl-CS"/>
        </w:rPr>
        <w:t xml:space="preserve"> </w:t>
      </w:r>
      <w:r>
        <w:rPr>
          <w:lang w:val="sr-Cyrl-CS"/>
        </w:rPr>
        <w:t xml:space="preserve">Као </w:t>
      </w:r>
      <w:proofErr w:type="spellStart"/>
      <w:r>
        <w:t>учесн</w:t>
      </w:r>
      <w:r w:rsidR="00CE54AE">
        <w:t>ици</w:t>
      </w:r>
      <w:proofErr w:type="spellEnd"/>
      <w:r w:rsidR="00CE54AE">
        <w:t xml:space="preserve"> </w:t>
      </w:r>
      <w:proofErr w:type="spellStart"/>
      <w:r w:rsidR="00CE54AE">
        <w:t>јавне</w:t>
      </w:r>
      <w:proofErr w:type="spellEnd"/>
      <w:r w:rsidR="00CE54AE">
        <w:t xml:space="preserve"> </w:t>
      </w:r>
      <w:proofErr w:type="spellStart"/>
      <w:r w:rsidR="00CE54AE">
        <w:t>расправе</w:t>
      </w:r>
      <w:proofErr w:type="spellEnd"/>
      <w:r w:rsidR="00CE54AE">
        <w:t xml:space="preserve"> </w:t>
      </w:r>
      <w:proofErr w:type="spellStart"/>
      <w:r w:rsidR="00CE54AE">
        <w:t>позвани</w:t>
      </w:r>
      <w:proofErr w:type="spellEnd"/>
      <w:r w:rsidR="00CE54AE">
        <w:t xml:space="preserve"> </w:t>
      </w:r>
      <w:proofErr w:type="spellStart"/>
      <w:r w:rsidR="00CE54AE">
        <w:t>су</w:t>
      </w:r>
      <w:proofErr w:type="spellEnd"/>
      <w:r w:rsidR="00CE54AE">
        <w:t xml:space="preserve"> </w:t>
      </w:r>
      <w:proofErr w:type="spellStart"/>
      <w:r w:rsidR="00CE54AE">
        <w:t>п</w:t>
      </w:r>
      <w:r>
        <w:t>редставници</w:t>
      </w:r>
      <w:proofErr w:type="spellEnd"/>
      <w:r>
        <w:t xml:space="preserve"> </w:t>
      </w:r>
      <w:proofErr w:type="spellStart"/>
      <w:r>
        <w:t>јавних</w:t>
      </w:r>
      <w:proofErr w:type="spellEnd"/>
      <w:r>
        <w:t xml:space="preserve"> </w:t>
      </w:r>
      <w:proofErr w:type="spellStart"/>
      <w:r>
        <w:t>предузећа</w:t>
      </w:r>
      <w:proofErr w:type="spellEnd"/>
      <w:r>
        <w:t xml:space="preserve"> </w:t>
      </w:r>
      <w:proofErr w:type="spellStart"/>
      <w:r>
        <w:t>чији</w:t>
      </w:r>
      <w:proofErr w:type="spellEnd"/>
      <w:r>
        <w:t xml:space="preserve"> </w:t>
      </w:r>
      <w:proofErr w:type="spellStart"/>
      <w:r>
        <w:t>је</w:t>
      </w:r>
      <w:proofErr w:type="spellEnd"/>
      <w:r>
        <w:t xml:space="preserve"> </w:t>
      </w:r>
      <w:proofErr w:type="spellStart"/>
      <w:r>
        <w:t>оснивач</w:t>
      </w:r>
      <w:proofErr w:type="spellEnd"/>
      <w:r>
        <w:t xml:space="preserve"> </w:t>
      </w:r>
      <w:proofErr w:type="spellStart"/>
      <w:r>
        <w:t>Општина</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п</w:t>
      </w:r>
      <w:r>
        <w:t>редставници</w:t>
      </w:r>
      <w:proofErr w:type="spellEnd"/>
      <w:r>
        <w:t xml:space="preserve"> </w:t>
      </w:r>
      <w:proofErr w:type="spellStart"/>
      <w:r>
        <w:t>установа</w:t>
      </w:r>
      <w:proofErr w:type="spellEnd"/>
      <w:r>
        <w:t xml:space="preserve"> </w:t>
      </w:r>
      <w:proofErr w:type="spellStart"/>
      <w:r>
        <w:t>чији</w:t>
      </w:r>
      <w:proofErr w:type="spellEnd"/>
      <w:r>
        <w:t xml:space="preserve"> </w:t>
      </w:r>
      <w:proofErr w:type="spellStart"/>
      <w:r>
        <w:t>је</w:t>
      </w:r>
      <w:proofErr w:type="spellEnd"/>
      <w:r>
        <w:t xml:space="preserve"> </w:t>
      </w:r>
      <w:proofErr w:type="spellStart"/>
      <w:r>
        <w:t>оснивач</w:t>
      </w:r>
      <w:proofErr w:type="spellEnd"/>
      <w:r>
        <w:t xml:space="preserve"> </w:t>
      </w:r>
      <w:proofErr w:type="spellStart"/>
      <w:r>
        <w:t>Општина</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п</w:t>
      </w:r>
      <w:r>
        <w:t>редседник</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з</w:t>
      </w:r>
      <w:r>
        <w:t>аменик</w:t>
      </w:r>
      <w:proofErr w:type="spellEnd"/>
      <w:r>
        <w:t xml:space="preserve"> </w:t>
      </w:r>
      <w:proofErr w:type="spellStart"/>
      <w:r>
        <w:t>председника</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п</w:t>
      </w:r>
      <w:r>
        <w:t>редседница</w:t>
      </w:r>
      <w:proofErr w:type="spellEnd"/>
      <w:r>
        <w:t xml:space="preserve"> </w:t>
      </w:r>
      <w:proofErr w:type="spellStart"/>
      <w:r>
        <w:t>Скупштине</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з</w:t>
      </w:r>
      <w:r>
        <w:t>аменик</w:t>
      </w:r>
      <w:proofErr w:type="spellEnd"/>
      <w:r>
        <w:t xml:space="preserve"> </w:t>
      </w:r>
      <w:proofErr w:type="spellStart"/>
      <w:r>
        <w:t>председника</w:t>
      </w:r>
      <w:proofErr w:type="spellEnd"/>
      <w:r>
        <w:t xml:space="preserve"> </w:t>
      </w:r>
      <w:proofErr w:type="spellStart"/>
      <w:r>
        <w:t>Скупштине</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 xml:space="preserve">, </w:t>
      </w:r>
      <w:proofErr w:type="spellStart"/>
      <w:r w:rsidR="00CE54AE">
        <w:t>н</w:t>
      </w:r>
      <w:r>
        <w:t>ачелник</w:t>
      </w:r>
      <w:proofErr w:type="spellEnd"/>
      <w:r>
        <w:t xml:space="preserve"> </w:t>
      </w:r>
      <w:proofErr w:type="spellStart"/>
      <w:r>
        <w:t>Општинске</w:t>
      </w:r>
      <w:proofErr w:type="spellEnd"/>
      <w:r>
        <w:t xml:space="preserve"> </w:t>
      </w:r>
      <w:proofErr w:type="spellStart"/>
      <w:r>
        <w:t>управе</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 xml:space="preserve"> и </w:t>
      </w:r>
      <w:proofErr w:type="spellStart"/>
      <w:r w:rsidR="00CE54AE">
        <w:t>о</w:t>
      </w:r>
      <w:r>
        <w:t>пштински</w:t>
      </w:r>
      <w:proofErr w:type="spellEnd"/>
      <w:r>
        <w:t xml:space="preserve"> </w:t>
      </w:r>
      <w:proofErr w:type="spellStart"/>
      <w:r>
        <w:t>правобранилац</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rsidR="00CE54AE">
        <w:t>.</w:t>
      </w:r>
    </w:p>
    <w:p w:rsidR="00F2086B" w:rsidRDefault="00F2086B" w:rsidP="00B17CF5">
      <w:pPr>
        <w:ind w:firstLine="720"/>
        <w:jc w:val="both"/>
      </w:pPr>
      <w:r>
        <w:t xml:space="preserve">Првог дана сазивања јавне расправе предсердник општине Горан Младеновић, на састанку са координаторм за стратешко планирање изнео је своје примедбе на нацрт Плана развоја. Он сматра да у Акциони план Плана развоје неопходно је уврстити пројекте Изградње водозахвата на Јелашничкој реци, Гасификација општине Владичин Хан, као и </w:t>
      </w:r>
      <w:r>
        <w:lastRenderedPageBreak/>
        <w:t>Уређење Парка ВРЛА, испод моста Врла на коридору 10. Примедбе су прихваћене и наведени пројекти постали су саставни део Плана развоја општине Владичин Хан.</w:t>
      </w:r>
    </w:p>
    <w:p w:rsidR="00F2086B" w:rsidRDefault="00F2086B" w:rsidP="00B17CF5">
      <w:pPr>
        <w:ind w:firstLine="720"/>
        <w:jc w:val="both"/>
      </w:pPr>
      <w:r>
        <w:t>Горан Радивојевић, директор</w:t>
      </w:r>
      <w:r w:rsidR="0077146F">
        <w:t xml:space="preserve"> ЈП за комунално уређење Владичин Хан, на састанку са координатором за стратешко планирање, изнео је примедбу да у Акциони план </w:t>
      </w:r>
      <w:proofErr w:type="spellStart"/>
      <w:r w:rsidR="0077146F">
        <w:t>Плана</w:t>
      </w:r>
      <w:proofErr w:type="spellEnd"/>
      <w:r w:rsidR="0077146F">
        <w:t xml:space="preserve"> </w:t>
      </w:r>
      <w:proofErr w:type="spellStart"/>
      <w:r w:rsidR="0077146F">
        <w:t>развоје</w:t>
      </w:r>
      <w:proofErr w:type="spellEnd"/>
      <w:r w:rsidR="0077146F">
        <w:t xml:space="preserve"> </w:t>
      </w:r>
      <w:proofErr w:type="spellStart"/>
      <w:r w:rsidR="0077146F">
        <w:t>неопходно</w:t>
      </w:r>
      <w:proofErr w:type="spellEnd"/>
      <w:r w:rsidR="0077146F">
        <w:t xml:space="preserve"> </w:t>
      </w:r>
      <w:proofErr w:type="spellStart"/>
      <w:r w:rsidR="0077146F">
        <w:t>је</w:t>
      </w:r>
      <w:proofErr w:type="spellEnd"/>
      <w:r w:rsidR="0077146F">
        <w:t xml:space="preserve"> </w:t>
      </w:r>
      <w:proofErr w:type="spellStart"/>
      <w:r w:rsidR="0077146F">
        <w:t>уврстити</w:t>
      </w:r>
      <w:proofErr w:type="spellEnd"/>
      <w:r w:rsidR="0077146F">
        <w:t xml:space="preserve"> </w:t>
      </w:r>
      <w:proofErr w:type="spellStart"/>
      <w:r w:rsidR="0077146F">
        <w:t>пројекат</w:t>
      </w:r>
      <w:proofErr w:type="spellEnd"/>
      <w:r w:rsidR="0077146F">
        <w:t xml:space="preserve"> </w:t>
      </w:r>
      <w:proofErr w:type="spellStart"/>
      <w:r w:rsidR="0077146F" w:rsidRPr="0077146F">
        <w:rPr>
          <w:lang w:eastAsia="sl-SI"/>
        </w:rPr>
        <w:t>Истраживање</w:t>
      </w:r>
      <w:proofErr w:type="spellEnd"/>
      <w:r w:rsidR="0077146F" w:rsidRPr="0077146F">
        <w:rPr>
          <w:lang w:eastAsia="sl-SI"/>
        </w:rPr>
        <w:t xml:space="preserve"> </w:t>
      </w:r>
      <w:proofErr w:type="spellStart"/>
      <w:r w:rsidR="0077146F" w:rsidRPr="0077146F">
        <w:rPr>
          <w:lang w:eastAsia="sl-SI"/>
        </w:rPr>
        <w:t>карактеристика</w:t>
      </w:r>
      <w:proofErr w:type="spellEnd"/>
      <w:r w:rsidR="0077146F" w:rsidRPr="0077146F">
        <w:rPr>
          <w:lang w:eastAsia="sl-SI"/>
        </w:rPr>
        <w:t xml:space="preserve"> </w:t>
      </w:r>
      <w:proofErr w:type="spellStart"/>
      <w:r w:rsidR="0077146F" w:rsidRPr="0077146F">
        <w:rPr>
          <w:lang w:eastAsia="sl-SI"/>
        </w:rPr>
        <w:t>паркирања</w:t>
      </w:r>
      <w:proofErr w:type="spellEnd"/>
      <w:r w:rsidR="0077146F" w:rsidRPr="0077146F">
        <w:rPr>
          <w:lang w:eastAsia="sl-SI"/>
        </w:rPr>
        <w:t xml:space="preserve"> </w:t>
      </w:r>
      <w:proofErr w:type="spellStart"/>
      <w:r w:rsidR="0077146F" w:rsidRPr="0077146F">
        <w:rPr>
          <w:lang w:eastAsia="sl-SI"/>
        </w:rPr>
        <w:t>са</w:t>
      </w:r>
      <w:proofErr w:type="spellEnd"/>
      <w:r w:rsidR="0077146F" w:rsidRPr="0077146F">
        <w:rPr>
          <w:lang w:eastAsia="sl-SI"/>
        </w:rPr>
        <w:t xml:space="preserve"> </w:t>
      </w:r>
      <w:proofErr w:type="spellStart"/>
      <w:r w:rsidR="0077146F" w:rsidRPr="0077146F">
        <w:rPr>
          <w:lang w:eastAsia="sl-SI"/>
        </w:rPr>
        <w:t>предлогом</w:t>
      </w:r>
      <w:proofErr w:type="spellEnd"/>
      <w:r w:rsidR="0077146F" w:rsidRPr="0077146F">
        <w:rPr>
          <w:lang w:eastAsia="sl-SI"/>
        </w:rPr>
        <w:t xml:space="preserve"> </w:t>
      </w:r>
      <w:proofErr w:type="spellStart"/>
      <w:r w:rsidR="0077146F" w:rsidRPr="0077146F">
        <w:rPr>
          <w:lang w:eastAsia="sl-SI"/>
        </w:rPr>
        <w:t>мера</w:t>
      </w:r>
      <w:proofErr w:type="spellEnd"/>
      <w:r w:rsidR="0077146F" w:rsidRPr="0077146F">
        <w:rPr>
          <w:lang w:eastAsia="sl-SI"/>
        </w:rPr>
        <w:t xml:space="preserve"> и </w:t>
      </w:r>
      <w:proofErr w:type="spellStart"/>
      <w:r w:rsidR="0077146F" w:rsidRPr="0077146F">
        <w:rPr>
          <w:lang w:eastAsia="sl-SI"/>
        </w:rPr>
        <w:t>израда</w:t>
      </w:r>
      <w:proofErr w:type="spellEnd"/>
      <w:r w:rsidR="0077146F" w:rsidRPr="0077146F">
        <w:rPr>
          <w:lang w:eastAsia="sl-SI"/>
        </w:rPr>
        <w:t xml:space="preserve"> </w:t>
      </w:r>
      <w:proofErr w:type="spellStart"/>
      <w:r w:rsidR="0077146F" w:rsidRPr="0077146F">
        <w:rPr>
          <w:lang w:eastAsia="sl-SI"/>
        </w:rPr>
        <w:t>пројекта</w:t>
      </w:r>
      <w:proofErr w:type="spellEnd"/>
      <w:r w:rsidR="0077146F" w:rsidRPr="0077146F">
        <w:rPr>
          <w:lang w:eastAsia="sl-SI"/>
        </w:rPr>
        <w:t xml:space="preserve"> </w:t>
      </w:r>
      <w:proofErr w:type="spellStart"/>
      <w:r w:rsidR="0077146F" w:rsidRPr="0077146F">
        <w:rPr>
          <w:lang w:eastAsia="sl-SI"/>
        </w:rPr>
        <w:t>техничког</w:t>
      </w:r>
      <w:proofErr w:type="spellEnd"/>
      <w:r w:rsidR="0077146F" w:rsidRPr="0077146F">
        <w:rPr>
          <w:lang w:eastAsia="sl-SI"/>
        </w:rPr>
        <w:t xml:space="preserve"> </w:t>
      </w:r>
      <w:proofErr w:type="spellStart"/>
      <w:r w:rsidR="0077146F" w:rsidRPr="0077146F">
        <w:rPr>
          <w:lang w:eastAsia="sl-SI"/>
        </w:rPr>
        <w:t>регулисања</w:t>
      </w:r>
      <w:proofErr w:type="spellEnd"/>
      <w:r w:rsidR="0077146F" w:rsidRPr="0077146F">
        <w:rPr>
          <w:lang w:eastAsia="sl-SI"/>
        </w:rPr>
        <w:t xml:space="preserve"> </w:t>
      </w:r>
      <w:proofErr w:type="spellStart"/>
      <w:r w:rsidR="0077146F" w:rsidRPr="0077146F">
        <w:rPr>
          <w:lang w:eastAsia="sl-SI"/>
        </w:rPr>
        <w:t>саобраћаја</w:t>
      </w:r>
      <w:proofErr w:type="spellEnd"/>
      <w:r w:rsidR="0077146F" w:rsidRPr="0077146F">
        <w:rPr>
          <w:lang w:eastAsia="sl-SI"/>
        </w:rPr>
        <w:t xml:space="preserve"> </w:t>
      </w:r>
      <w:proofErr w:type="spellStart"/>
      <w:r w:rsidR="0077146F" w:rsidRPr="0077146F">
        <w:rPr>
          <w:lang w:eastAsia="sl-SI"/>
        </w:rPr>
        <w:t>за</w:t>
      </w:r>
      <w:proofErr w:type="spellEnd"/>
      <w:r w:rsidR="0077146F" w:rsidRPr="0077146F">
        <w:rPr>
          <w:lang w:eastAsia="sl-SI"/>
        </w:rPr>
        <w:t xml:space="preserve"> </w:t>
      </w:r>
      <w:proofErr w:type="spellStart"/>
      <w:r w:rsidR="0077146F" w:rsidRPr="0077146F">
        <w:rPr>
          <w:lang w:eastAsia="sl-SI"/>
        </w:rPr>
        <w:t>оне</w:t>
      </w:r>
      <w:proofErr w:type="spellEnd"/>
      <w:r w:rsidR="0077146F" w:rsidRPr="0077146F">
        <w:rPr>
          <w:lang w:eastAsia="sl-SI"/>
        </w:rPr>
        <w:t xml:space="preserve"> </w:t>
      </w:r>
      <w:proofErr w:type="spellStart"/>
      <w:r w:rsidR="0077146F" w:rsidRPr="0077146F">
        <w:rPr>
          <w:lang w:eastAsia="sl-SI"/>
        </w:rPr>
        <w:t>улице</w:t>
      </w:r>
      <w:proofErr w:type="spellEnd"/>
      <w:r w:rsidR="0077146F" w:rsidRPr="0077146F">
        <w:rPr>
          <w:lang w:eastAsia="sl-SI"/>
        </w:rPr>
        <w:t xml:space="preserve"> </w:t>
      </w:r>
      <w:proofErr w:type="spellStart"/>
      <w:r w:rsidR="0077146F" w:rsidRPr="0077146F">
        <w:rPr>
          <w:lang w:eastAsia="sl-SI"/>
        </w:rPr>
        <w:t>које</w:t>
      </w:r>
      <w:proofErr w:type="spellEnd"/>
      <w:r w:rsidR="0077146F" w:rsidRPr="0077146F">
        <w:rPr>
          <w:lang w:eastAsia="sl-SI"/>
        </w:rPr>
        <w:t xml:space="preserve"> </w:t>
      </w:r>
      <w:proofErr w:type="spellStart"/>
      <w:r w:rsidR="0077146F" w:rsidRPr="0077146F">
        <w:rPr>
          <w:lang w:eastAsia="sl-SI"/>
        </w:rPr>
        <w:t>би</w:t>
      </w:r>
      <w:proofErr w:type="spellEnd"/>
      <w:r w:rsidR="0077146F" w:rsidRPr="0077146F">
        <w:rPr>
          <w:lang w:eastAsia="sl-SI"/>
        </w:rPr>
        <w:t xml:space="preserve"> </w:t>
      </w:r>
      <w:proofErr w:type="spellStart"/>
      <w:r w:rsidR="0077146F" w:rsidRPr="0077146F">
        <w:rPr>
          <w:lang w:eastAsia="sl-SI"/>
        </w:rPr>
        <w:t>ушле</w:t>
      </w:r>
      <w:proofErr w:type="spellEnd"/>
      <w:r w:rsidR="0077146F" w:rsidRPr="0077146F">
        <w:rPr>
          <w:lang w:eastAsia="sl-SI"/>
        </w:rPr>
        <w:t xml:space="preserve"> у </w:t>
      </w:r>
      <w:proofErr w:type="spellStart"/>
      <w:r w:rsidR="0077146F" w:rsidRPr="0077146F">
        <w:rPr>
          <w:lang w:eastAsia="sl-SI"/>
        </w:rPr>
        <w:t>систем</w:t>
      </w:r>
      <w:proofErr w:type="spellEnd"/>
      <w:r w:rsidR="0077146F" w:rsidRPr="0077146F">
        <w:rPr>
          <w:lang w:eastAsia="sl-SI"/>
        </w:rPr>
        <w:t xml:space="preserve"> </w:t>
      </w:r>
      <w:proofErr w:type="spellStart"/>
      <w:r w:rsidR="0077146F" w:rsidRPr="0077146F">
        <w:rPr>
          <w:lang w:eastAsia="sl-SI"/>
        </w:rPr>
        <w:t>наплате</w:t>
      </w:r>
      <w:proofErr w:type="spellEnd"/>
      <w:r w:rsidR="0077146F" w:rsidRPr="0077146F">
        <w:rPr>
          <w:lang w:eastAsia="sl-SI"/>
        </w:rPr>
        <w:t xml:space="preserve"> </w:t>
      </w:r>
      <w:proofErr w:type="spellStart"/>
      <w:r w:rsidR="0077146F" w:rsidRPr="0077146F">
        <w:rPr>
          <w:lang w:eastAsia="sl-SI"/>
        </w:rPr>
        <w:t>паркирања</w:t>
      </w:r>
      <w:proofErr w:type="spellEnd"/>
      <w:r w:rsidR="0077146F" w:rsidRPr="0077146F">
        <w:rPr>
          <w:lang w:eastAsia="sl-SI"/>
        </w:rPr>
        <w:t>.</w:t>
      </w:r>
      <w:r w:rsidR="0077146F">
        <w:rPr>
          <w:lang w:eastAsia="sl-SI"/>
        </w:rPr>
        <w:t xml:space="preserve"> </w:t>
      </w:r>
      <w:r w:rsidR="0077146F">
        <w:t>Примедба је прихваћена и наведени пројекат постао је саставни део Плана развоја општине Владичин Хан.</w:t>
      </w:r>
    </w:p>
    <w:p w:rsidR="0077146F" w:rsidRDefault="0077146F" w:rsidP="00B17CF5">
      <w:pPr>
        <w:ind w:firstLine="720"/>
        <w:jc w:val="both"/>
      </w:pPr>
      <w:proofErr w:type="spellStart"/>
      <w:r>
        <w:t>Путем</w:t>
      </w:r>
      <w:proofErr w:type="spellEnd"/>
      <w:r>
        <w:t xml:space="preserve"> </w:t>
      </w:r>
      <w:r>
        <w:rPr>
          <w:lang w:val="sr-Cyrl-CS"/>
        </w:rPr>
        <w:t>е-</w:t>
      </w:r>
      <w:proofErr w:type="spellStart"/>
      <w:r>
        <w:t>mailа</w:t>
      </w:r>
      <w:proofErr w:type="spellEnd"/>
      <w:r>
        <w:t xml:space="preserve"> </w:t>
      </w:r>
      <w:proofErr w:type="spellStart"/>
      <w:r w:rsidR="00903D68">
        <w:t>дате</w:t>
      </w:r>
      <w:proofErr w:type="spellEnd"/>
      <w:r w:rsidR="00903D68">
        <w:t xml:space="preserve"> </w:t>
      </w:r>
      <w:proofErr w:type="spellStart"/>
      <w:r w:rsidR="00903D68">
        <w:t>су</w:t>
      </w:r>
      <w:proofErr w:type="spellEnd"/>
      <w:r>
        <w:t xml:space="preserve"> </w:t>
      </w:r>
      <w:proofErr w:type="spellStart"/>
      <w:r>
        <w:t>следеће</w:t>
      </w:r>
      <w:proofErr w:type="spellEnd"/>
      <w:r>
        <w:t xml:space="preserve"> </w:t>
      </w:r>
      <w:proofErr w:type="spellStart"/>
      <w:r>
        <w:t>примедбе</w:t>
      </w:r>
      <w:proofErr w:type="spellEnd"/>
      <w:r>
        <w:t xml:space="preserve"> и </w:t>
      </w:r>
      <w:proofErr w:type="spellStart"/>
      <w:r>
        <w:t>предло</w:t>
      </w:r>
      <w:proofErr w:type="spellEnd"/>
      <w:r w:rsidR="00903D68">
        <w:rPr>
          <w:lang/>
        </w:rPr>
        <w:t>зи</w:t>
      </w:r>
      <w:r>
        <w:t>:</w:t>
      </w:r>
    </w:p>
    <w:p w:rsidR="00BA66E7" w:rsidRPr="0035059F" w:rsidRDefault="0077146F" w:rsidP="00B17CF5">
      <w:pPr>
        <w:pStyle w:val="a3"/>
        <w:numPr>
          <w:ilvl w:val="0"/>
          <w:numId w:val="5"/>
        </w:numPr>
        <w:jc w:val="both"/>
      </w:pPr>
      <w:r>
        <w:t xml:space="preserve"> Милан Вучковић, представник НВО сектора</w:t>
      </w:r>
      <w:r w:rsidR="0035059F">
        <w:t xml:space="preserve"> сматра да у Акциони план Плана развоје неопходно је уврстити пројекте:</w:t>
      </w:r>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Израда</w:t>
      </w:r>
      <w:proofErr w:type="spellEnd"/>
      <w:r w:rsidRPr="00D26AF4">
        <w:rPr>
          <w:color w:val="000000" w:themeColor="text1"/>
        </w:rPr>
        <w:t xml:space="preserve"> </w:t>
      </w:r>
      <w:proofErr w:type="spellStart"/>
      <w:r w:rsidRPr="00D26AF4">
        <w:rPr>
          <w:color w:val="000000" w:themeColor="text1"/>
        </w:rPr>
        <w:t>визиторског</w:t>
      </w:r>
      <w:proofErr w:type="spellEnd"/>
      <w:r w:rsidRPr="00D26AF4">
        <w:rPr>
          <w:color w:val="000000" w:themeColor="text1"/>
        </w:rPr>
        <w:t xml:space="preserve"> </w:t>
      </w:r>
      <w:proofErr w:type="spellStart"/>
      <w:r w:rsidRPr="00D26AF4">
        <w:rPr>
          <w:color w:val="000000" w:themeColor="text1"/>
        </w:rPr>
        <w:t>центра</w:t>
      </w:r>
      <w:proofErr w:type="spellEnd"/>
      <w:r w:rsidRPr="00D26AF4">
        <w:rPr>
          <w:color w:val="000000" w:themeColor="text1"/>
        </w:rPr>
        <w:t xml:space="preserve">   </w:t>
      </w:r>
      <w:proofErr w:type="spellStart"/>
      <w:r w:rsidRPr="00D26AF4">
        <w:rPr>
          <w:color w:val="000000" w:themeColor="text1"/>
        </w:rPr>
        <w:t>на</w:t>
      </w:r>
      <w:proofErr w:type="spellEnd"/>
      <w:r w:rsidRPr="00D26AF4">
        <w:rPr>
          <w:color w:val="000000" w:themeColor="text1"/>
        </w:rPr>
        <w:t xml:space="preserve"> </w:t>
      </w:r>
      <w:proofErr w:type="spellStart"/>
      <w:r w:rsidRPr="00D26AF4">
        <w:rPr>
          <w:color w:val="000000" w:themeColor="text1"/>
        </w:rPr>
        <w:t>подручју</w:t>
      </w:r>
      <w:proofErr w:type="spellEnd"/>
      <w:r w:rsidRPr="00D26AF4">
        <w:rPr>
          <w:color w:val="000000" w:themeColor="text1"/>
        </w:rPr>
        <w:t xml:space="preserve"> </w:t>
      </w:r>
      <w:proofErr w:type="spellStart"/>
      <w:r w:rsidRPr="00D26AF4">
        <w:rPr>
          <w:color w:val="000000" w:themeColor="text1"/>
        </w:rPr>
        <w:t>заштићеног</w:t>
      </w:r>
      <w:proofErr w:type="spellEnd"/>
      <w:r w:rsidRPr="00D26AF4">
        <w:rPr>
          <w:color w:val="000000" w:themeColor="text1"/>
        </w:rPr>
        <w:t xml:space="preserve"> </w:t>
      </w:r>
      <w:proofErr w:type="spellStart"/>
      <w:r w:rsidRPr="00D26AF4">
        <w:rPr>
          <w:color w:val="000000" w:themeColor="text1"/>
        </w:rPr>
        <w:t>природног</w:t>
      </w:r>
      <w:proofErr w:type="spellEnd"/>
      <w:r w:rsidRPr="00D26AF4">
        <w:rPr>
          <w:color w:val="000000" w:themeColor="text1"/>
        </w:rPr>
        <w:t xml:space="preserve"> </w:t>
      </w:r>
      <w:proofErr w:type="spellStart"/>
      <w:r w:rsidRPr="00D26AF4">
        <w:rPr>
          <w:color w:val="000000" w:themeColor="text1"/>
        </w:rPr>
        <w:t>добра</w:t>
      </w:r>
      <w:proofErr w:type="spellEnd"/>
      <w:r w:rsidRPr="00D26AF4">
        <w:rPr>
          <w:color w:val="000000" w:themeColor="text1"/>
        </w:rPr>
        <w:t xml:space="preserve"> </w:t>
      </w:r>
      <w:proofErr w:type="spellStart"/>
      <w:r w:rsidRPr="00D26AF4">
        <w:rPr>
          <w:color w:val="000000" w:themeColor="text1"/>
        </w:rPr>
        <w:t>Јовачка</w:t>
      </w:r>
      <w:proofErr w:type="spellEnd"/>
      <w:r w:rsidRPr="00D26AF4">
        <w:rPr>
          <w:color w:val="000000" w:themeColor="text1"/>
        </w:rPr>
        <w:t xml:space="preserve"> </w:t>
      </w:r>
      <w:proofErr w:type="spellStart"/>
      <w:r w:rsidRPr="00D26AF4">
        <w:rPr>
          <w:color w:val="000000" w:themeColor="text1"/>
        </w:rPr>
        <w:t>језера</w:t>
      </w:r>
      <w:proofErr w:type="spellEnd"/>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Успостављање</w:t>
      </w:r>
      <w:proofErr w:type="spellEnd"/>
      <w:r w:rsidRPr="00D26AF4">
        <w:rPr>
          <w:color w:val="000000" w:themeColor="text1"/>
        </w:rPr>
        <w:t xml:space="preserve"> </w:t>
      </w:r>
      <w:proofErr w:type="spellStart"/>
      <w:r w:rsidRPr="00D26AF4">
        <w:rPr>
          <w:color w:val="000000" w:themeColor="text1"/>
        </w:rPr>
        <w:t>система</w:t>
      </w:r>
      <w:proofErr w:type="spellEnd"/>
      <w:r w:rsidRPr="00D26AF4">
        <w:rPr>
          <w:color w:val="000000" w:themeColor="text1"/>
        </w:rPr>
        <w:t xml:space="preserve"> </w:t>
      </w:r>
      <w:proofErr w:type="spellStart"/>
      <w:r w:rsidRPr="00D26AF4">
        <w:rPr>
          <w:color w:val="000000" w:themeColor="text1"/>
        </w:rPr>
        <w:t>управљања</w:t>
      </w:r>
      <w:proofErr w:type="spellEnd"/>
      <w:r w:rsidRPr="00D26AF4">
        <w:rPr>
          <w:color w:val="000000" w:themeColor="text1"/>
        </w:rPr>
        <w:t xml:space="preserve"> </w:t>
      </w:r>
      <w:proofErr w:type="spellStart"/>
      <w:r w:rsidRPr="00D26AF4">
        <w:rPr>
          <w:color w:val="000000" w:themeColor="text1"/>
        </w:rPr>
        <w:t>заштићеним</w:t>
      </w:r>
      <w:proofErr w:type="spellEnd"/>
      <w:r w:rsidRPr="00D26AF4">
        <w:rPr>
          <w:color w:val="000000" w:themeColor="text1"/>
        </w:rPr>
        <w:t xml:space="preserve"> </w:t>
      </w:r>
      <w:proofErr w:type="spellStart"/>
      <w:r w:rsidRPr="00D26AF4">
        <w:rPr>
          <w:color w:val="000000" w:themeColor="text1"/>
        </w:rPr>
        <w:t>природним</w:t>
      </w:r>
      <w:proofErr w:type="spellEnd"/>
      <w:r w:rsidRPr="00D26AF4">
        <w:rPr>
          <w:color w:val="000000" w:themeColor="text1"/>
        </w:rPr>
        <w:t xml:space="preserve"> </w:t>
      </w:r>
      <w:proofErr w:type="spellStart"/>
      <w:r w:rsidRPr="00D26AF4">
        <w:rPr>
          <w:color w:val="000000" w:themeColor="text1"/>
        </w:rPr>
        <w:t>подручјем</w:t>
      </w:r>
      <w:proofErr w:type="spellEnd"/>
      <w:r w:rsidRPr="00D26AF4">
        <w:rPr>
          <w:color w:val="000000" w:themeColor="text1"/>
        </w:rPr>
        <w:t xml:space="preserve"> </w:t>
      </w:r>
      <w:proofErr w:type="spellStart"/>
      <w:r w:rsidRPr="00D26AF4">
        <w:rPr>
          <w:color w:val="000000" w:themeColor="text1"/>
        </w:rPr>
        <w:t>Јовачка</w:t>
      </w:r>
      <w:proofErr w:type="spellEnd"/>
      <w:r w:rsidRPr="00D26AF4">
        <w:rPr>
          <w:color w:val="000000" w:themeColor="text1"/>
        </w:rPr>
        <w:t xml:space="preserve"> </w:t>
      </w:r>
      <w:proofErr w:type="spellStart"/>
      <w:r w:rsidRPr="00D26AF4">
        <w:rPr>
          <w:color w:val="000000" w:themeColor="text1"/>
        </w:rPr>
        <w:t>језера</w:t>
      </w:r>
      <w:proofErr w:type="spellEnd"/>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Промоција</w:t>
      </w:r>
      <w:proofErr w:type="spellEnd"/>
      <w:r w:rsidRPr="00D26AF4">
        <w:rPr>
          <w:color w:val="000000" w:themeColor="text1"/>
        </w:rPr>
        <w:t xml:space="preserve"> </w:t>
      </w:r>
      <w:proofErr w:type="spellStart"/>
      <w:r w:rsidRPr="00D26AF4">
        <w:rPr>
          <w:color w:val="000000" w:themeColor="text1"/>
        </w:rPr>
        <w:t>природних</w:t>
      </w:r>
      <w:proofErr w:type="spellEnd"/>
      <w:r w:rsidRPr="00D26AF4">
        <w:rPr>
          <w:color w:val="000000" w:themeColor="text1"/>
        </w:rPr>
        <w:t xml:space="preserve">, </w:t>
      </w:r>
      <w:proofErr w:type="spellStart"/>
      <w:r w:rsidRPr="00D26AF4">
        <w:rPr>
          <w:color w:val="000000" w:themeColor="text1"/>
        </w:rPr>
        <w:t>историјских</w:t>
      </w:r>
      <w:proofErr w:type="spellEnd"/>
      <w:r w:rsidRPr="00D26AF4">
        <w:rPr>
          <w:color w:val="000000" w:themeColor="text1"/>
        </w:rPr>
        <w:t xml:space="preserve">  и </w:t>
      </w:r>
      <w:proofErr w:type="spellStart"/>
      <w:r w:rsidRPr="00D26AF4">
        <w:rPr>
          <w:color w:val="000000" w:themeColor="text1"/>
        </w:rPr>
        <w:t>културних</w:t>
      </w:r>
      <w:proofErr w:type="spellEnd"/>
      <w:r w:rsidRPr="00D26AF4">
        <w:rPr>
          <w:color w:val="000000" w:themeColor="text1"/>
        </w:rPr>
        <w:t xml:space="preserve"> </w:t>
      </w:r>
      <w:proofErr w:type="spellStart"/>
      <w:r w:rsidRPr="00D26AF4">
        <w:rPr>
          <w:color w:val="000000" w:themeColor="text1"/>
        </w:rPr>
        <w:t>локација</w:t>
      </w:r>
      <w:proofErr w:type="spellEnd"/>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Образовна</w:t>
      </w:r>
      <w:proofErr w:type="spellEnd"/>
      <w:r w:rsidRPr="00D26AF4">
        <w:rPr>
          <w:color w:val="000000" w:themeColor="text1"/>
        </w:rPr>
        <w:t xml:space="preserve"> </w:t>
      </w:r>
      <w:proofErr w:type="spellStart"/>
      <w:r w:rsidRPr="00D26AF4">
        <w:rPr>
          <w:color w:val="000000" w:themeColor="text1"/>
        </w:rPr>
        <w:t>инклузија</w:t>
      </w:r>
      <w:proofErr w:type="spellEnd"/>
      <w:r w:rsidRPr="00D26AF4">
        <w:rPr>
          <w:color w:val="000000" w:themeColor="text1"/>
        </w:rPr>
        <w:t xml:space="preserve"> </w:t>
      </w:r>
      <w:proofErr w:type="spellStart"/>
      <w:r w:rsidRPr="00D26AF4">
        <w:rPr>
          <w:color w:val="000000" w:themeColor="text1"/>
        </w:rPr>
        <w:t>маргинализованих</w:t>
      </w:r>
      <w:proofErr w:type="spellEnd"/>
      <w:r w:rsidRPr="00D26AF4">
        <w:rPr>
          <w:color w:val="000000" w:themeColor="text1"/>
        </w:rPr>
        <w:t xml:space="preserve"> </w:t>
      </w:r>
      <w:proofErr w:type="spellStart"/>
      <w:r w:rsidRPr="00D26AF4">
        <w:rPr>
          <w:color w:val="000000" w:themeColor="text1"/>
        </w:rPr>
        <w:t>друштвених</w:t>
      </w:r>
      <w:proofErr w:type="spellEnd"/>
      <w:r w:rsidRPr="00D26AF4">
        <w:rPr>
          <w:color w:val="000000" w:themeColor="text1"/>
        </w:rPr>
        <w:t xml:space="preserve"> </w:t>
      </w:r>
      <w:proofErr w:type="spellStart"/>
      <w:r w:rsidRPr="00D26AF4">
        <w:rPr>
          <w:color w:val="000000" w:themeColor="text1"/>
        </w:rPr>
        <w:t>група</w:t>
      </w:r>
      <w:proofErr w:type="spellEnd"/>
      <w:r w:rsidRPr="00D26AF4">
        <w:rPr>
          <w:color w:val="000000" w:themeColor="text1"/>
        </w:rPr>
        <w:t xml:space="preserve">: </w:t>
      </w:r>
      <w:proofErr w:type="spellStart"/>
      <w:r w:rsidRPr="00D26AF4">
        <w:rPr>
          <w:color w:val="000000" w:themeColor="text1"/>
        </w:rPr>
        <w:t>Роми</w:t>
      </w:r>
      <w:proofErr w:type="spellEnd"/>
      <w:r w:rsidRPr="00D26AF4">
        <w:rPr>
          <w:color w:val="000000" w:themeColor="text1"/>
        </w:rPr>
        <w:t xml:space="preserve">, </w:t>
      </w:r>
      <w:proofErr w:type="spellStart"/>
      <w:r w:rsidRPr="00D26AF4">
        <w:rPr>
          <w:color w:val="000000" w:themeColor="text1"/>
        </w:rPr>
        <w:t>особе</w:t>
      </w:r>
      <w:proofErr w:type="spellEnd"/>
      <w:r w:rsidRPr="00D26AF4">
        <w:rPr>
          <w:color w:val="000000" w:themeColor="text1"/>
        </w:rPr>
        <w:t xml:space="preserve"> </w:t>
      </w:r>
      <w:proofErr w:type="spellStart"/>
      <w:r w:rsidRPr="00D26AF4">
        <w:rPr>
          <w:color w:val="000000" w:themeColor="text1"/>
        </w:rPr>
        <w:t>са</w:t>
      </w:r>
      <w:proofErr w:type="spellEnd"/>
      <w:r w:rsidRPr="00D26AF4">
        <w:rPr>
          <w:color w:val="000000" w:themeColor="text1"/>
        </w:rPr>
        <w:t xml:space="preserve"> </w:t>
      </w:r>
      <w:proofErr w:type="spellStart"/>
      <w:r w:rsidRPr="00D26AF4">
        <w:rPr>
          <w:color w:val="000000" w:themeColor="text1"/>
        </w:rPr>
        <w:t>инвалидитетом</w:t>
      </w:r>
      <w:proofErr w:type="spellEnd"/>
      <w:r w:rsidRPr="00D26AF4">
        <w:rPr>
          <w:color w:val="000000" w:themeColor="text1"/>
        </w:rPr>
        <w:t xml:space="preserve"> и </w:t>
      </w:r>
      <w:proofErr w:type="spellStart"/>
      <w:r w:rsidRPr="00D26AF4">
        <w:rPr>
          <w:color w:val="000000" w:themeColor="text1"/>
        </w:rPr>
        <w:t>др</w:t>
      </w:r>
      <w:proofErr w:type="spellEnd"/>
      <w:r w:rsidRPr="00D26AF4">
        <w:rPr>
          <w:color w:val="000000" w:themeColor="text1"/>
        </w:rPr>
        <w:t>.</w:t>
      </w:r>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Унапређење</w:t>
      </w:r>
      <w:proofErr w:type="spellEnd"/>
      <w:r w:rsidRPr="00D26AF4">
        <w:rPr>
          <w:color w:val="000000" w:themeColor="text1"/>
        </w:rPr>
        <w:t xml:space="preserve"> </w:t>
      </w:r>
      <w:proofErr w:type="spellStart"/>
      <w:r w:rsidRPr="00D26AF4">
        <w:rPr>
          <w:color w:val="000000" w:themeColor="text1"/>
        </w:rPr>
        <w:t>постојећих</w:t>
      </w:r>
      <w:proofErr w:type="spellEnd"/>
      <w:r w:rsidRPr="00D26AF4">
        <w:rPr>
          <w:color w:val="000000" w:themeColor="text1"/>
        </w:rPr>
        <w:t xml:space="preserve"> и </w:t>
      </w:r>
      <w:proofErr w:type="spellStart"/>
      <w:r w:rsidRPr="00D26AF4">
        <w:rPr>
          <w:color w:val="000000" w:themeColor="text1"/>
        </w:rPr>
        <w:t>успостављање</w:t>
      </w:r>
      <w:proofErr w:type="spellEnd"/>
      <w:r w:rsidRPr="00D26AF4">
        <w:rPr>
          <w:color w:val="000000" w:themeColor="text1"/>
        </w:rPr>
        <w:t xml:space="preserve"> </w:t>
      </w:r>
      <w:proofErr w:type="spellStart"/>
      <w:r w:rsidRPr="00D26AF4">
        <w:rPr>
          <w:color w:val="000000" w:themeColor="text1"/>
        </w:rPr>
        <w:t>нових</w:t>
      </w:r>
      <w:proofErr w:type="spellEnd"/>
      <w:r w:rsidRPr="00D26AF4">
        <w:rPr>
          <w:color w:val="000000" w:themeColor="text1"/>
        </w:rPr>
        <w:t xml:space="preserve"> </w:t>
      </w:r>
      <w:proofErr w:type="spellStart"/>
      <w:r w:rsidRPr="00D26AF4">
        <w:rPr>
          <w:color w:val="000000" w:themeColor="text1"/>
        </w:rPr>
        <w:t>услуга</w:t>
      </w:r>
      <w:proofErr w:type="spellEnd"/>
      <w:r w:rsidRPr="00D26AF4">
        <w:rPr>
          <w:color w:val="000000" w:themeColor="text1"/>
        </w:rPr>
        <w:t xml:space="preserve">, </w:t>
      </w:r>
      <w:proofErr w:type="spellStart"/>
      <w:r w:rsidRPr="00D26AF4">
        <w:rPr>
          <w:color w:val="000000" w:themeColor="text1"/>
        </w:rPr>
        <w:t>као</w:t>
      </w:r>
      <w:proofErr w:type="spellEnd"/>
      <w:r w:rsidRPr="00D26AF4">
        <w:rPr>
          <w:color w:val="000000" w:themeColor="text1"/>
        </w:rPr>
        <w:t xml:space="preserve"> и </w:t>
      </w:r>
      <w:proofErr w:type="spellStart"/>
      <w:r w:rsidRPr="00D26AF4">
        <w:rPr>
          <w:color w:val="000000" w:themeColor="text1"/>
        </w:rPr>
        <w:t>већа</w:t>
      </w:r>
      <w:proofErr w:type="spellEnd"/>
      <w:r w:rsidRPr="00D26AF4">
        <w:rPr>
          <w:color w:val="000000" w:themeColor="text1"/>
        </w:rPr>
        <w:t xml:space="preserve"> </w:t>
      </w:r>
      <w:proofErr w:type="spellStart"/>
      <w:r w:rsidRPr="00D26AF4">
        <w:rPr>
          <w:color w:val="000000" w:themeColor="text1"/>
        </w:rPr>
        <w:t>приступачност</w:t>
      </w:r>
      <w:proofErr w:type="spellEnd"/>
      <w:r w:rsidRPr="00D26AF4">
        <w:rPr>
          <w:color w:val="000000" w:themeColor="text1"/>
        </w:rPr>
        <w:t xml:space="preserve"> </w:t>
      </w:r>
      <w:proofErr w:type="spellStart"/>
      <w:r w:rsidRPr="00D26AF4">
        <w:rPr>
          <w:color w:val="000000" w:themeColor="text1"/>
        </w:rPr>
        <w:t>услуга</w:t>
      </w:r>
      <w:proofErr w:type="spellEnd"/>
      <w:r w:rsidRPr="00D26AF4">
        <w:rPr>
          <w:color w:val="000000" w:themeColor="text1"/>
        </w:rPr>
        <w:t xml:space="preserve"> </w:t>
      </w:r>
      <w:proofErr w:type="spellStart"/>
      <w:r w:rsidRPr="00D26AF4">
        <w:rPr>
          <w:color w:val="000000" w:themeColor="text1"/>
        </w:rPr>
        <w:t>здравствене</w:t>
      </w:r>
      <w:proofErr w:type="spellEnd"/>
      <w:r w:rsidRPr="00D26AF4">
        <w:rPr>
          <w:color w:val="000000" w:themeColor="text1"/>
        </w:rPr>
        <w:t xml:space="preserve"> и </w:t>
      </w:r>
      <w:proofErr w:type="spellStart"/>
      <w:r w:rsidRPr="00D26AF4">
        <w:rPr>
          <w:color w:val="000000" w:themeColor="text1"/>
        </w:rPr>
        <w:t>социјалне</w:t>
      </w:r>
      <w:proofErr w:type="spellEnd"/>
      <w:r w:rsidRPr="00D26AF4">
        <w:rPr>
          <w:color w:val="000000" w:themeColor="text1"/>
        </w:rPr>
        <w:t xml:space="preserve"> </w:t>
      </w:r>
      <w:proofErr w:type="spellStart"/>
      <w:r w:rsidRPr="00D26AF4">
        <w:rPr>
          <w:color w:val="000000" w:themeColor="text1"/>
        </w:rPr>
        <w:t>заштите</w:t>
      </w:r>
      <w:proofErr w:type="spellEnd"/>
      <w:r w:rsidRPr="00D26AF4">
        <w:rPr>
          <w:color w:val="000000" w:themeColor="text1"/>
        </w:rPr>
        <w:t xml:space="preserve"> </w:t>
      </w:r>
      <w:proofErr w:type="spellStart"/>
      <w:r w:rsidRPr="00D26AF4">
        <w:rPr>
          <w:color w:val="000000" w:themeColor="text1"/>
        </w:rPr>
        <w:t>особама</w:t>
      </w:r>
      <w:proofErr w:type="spellEnd"/>
      <w:r w:rsidRPr="00D26AF4">
        <w:rPr>
          <w:color w:val="000000" w:themeColor="text1"/>
        </w:rPr>
        <w:t xml:space="preserve"> </w:t>
      </w:r>
      <w:proofErr w:type="spellStart"/>
      <w:r w:rsidRPr="00D26AF4">
        <w:rPr>
          <w:color w:val="000000" w:themeColor="text1"/>
        </w:rPr>
        <w:t>које</w:t>
      </w:r>
      <w:proofErr w:type="spellEnd"/>
      <w:r w:rsidRPr="00D26AF4">
        <w:rPr>
          <w:color w:val="000000" w:themeColor="text1"/>
        </w:rPr>
        <w:t xml:space="preserve"> </w:t>
      </w:r>
      <w:proofErr w:type="spellStart"/>
      <w:r w:rsidRPr="00D26AF4">
        <w:rPr>
          <w:color w:val="000000" w:themeColor="text1"/>
        </w:rPr>
        <w:t>припадају</w:t>
      </w:r>
      <w:proofErr w:type="spellEnd"/>
      <w:r w:rsidRPr="00D26AF4">
        <w:rPr>
          <w:color w:val="000000" w:themeColor="text1"/>
        </w:rPr>
        <w:t xml:space="preserve"> </w:t>
      </w:r>
      <w:proofErr w:type="spellStart"/>
      <w:r w:rsidRPr="00D26AF4">
        <w:rPr>
          <w:color w:val="000000" w:themeColor="text1"/>
        </w:rPr>
        <w:t>маргинализованим</w:t>
      </w:r>
      <w:proofErr w:type="spellEnd"/>
      <w:r w:rsidRPr="00D26AF4">
        <w:rPr>
          <w:color w:val="000000" w:themeColor="text1"/>
        </w:rPr>
        <w:t xml:space="preserve"> </w:t>
      </w:r>
      <w:proofErr w:type="spellStart"/>
      <w:r w:rsidRPr="00D26AF4">
        <w:rPr>
          <w:color w:val="000000" w:themeColor="text1"/>
        </w:rPr>
        <w:t>друштвеним</w:t>
      </w:r>
      <w:proofErr w:type="spellEnd"/>
      <w:r w:rsidRPr="00D26AF4">
        <w:rPr>
          <w:color w:val="000000" w:themeColor="text1"/>
        </w:rPr>
        <w:t xml:space="preserve"> </w:t>
      </w:r>
      <w:proofErr w:type="spellStart"/>
      <w:r w:rsidRPr="00D26AF4">
        <w:rPr>
          <w:color w:val="000000" w:themeColor="text1"/>
        </w:rPr>
        <w:t>групама</w:t>
      </w:r>
      <w:proofErr w:type="spellEnd"/>
      <w:r w:rsidRPr="00D26AF4">
        <w:rPr>
          <w:color w:val="000000" w:themeColor="text1"/>
        </w:rPr>
        <w:t xml:space="preserve">: </w:t>
      </w:r>
      <w:proofErr w:type="spellStart"/>
      <w:r w:rsidRPr="00D26AF4">
        <w:rPr>
          <w:color w:val="000000" w:themeColor="text1"/>
        </w:rPr>
        <w:t>стара</w:t>
      </w:r>
      <w:proofErr w:type="spellEnd"/>
      <w:r w:rsidRPr="00D26AF4">
        <w:rPr>
          <w:color w:val="000000" w:themeColor="text1"/>
        </w:rPr>
        <w:t xml:space="preserve"> и </w:t>
      </w:r>
      <w:proofErr w:type="spellStart"/>
      <w:r w:rsidRPr="00D26AF4">
        <w:rPr>
          <w:color w:val="000000" w:themeColor="text1"/>
        </w:rPr>
        <w:t>инвалидна</w:t>
      </w:r>
      <w:proofErr w:type="spellEnd"/>
      <w:r w:rsidRPr="00D26AF4">
        <w:rPr>
          <w:color w:val="000000" w:themeColor="text1"/>
        </w:rPr>
        <w:t xml:space="preserve"> </w:t>
      </w:r>
      <w:proofErr w:type="spellStart"/>
      <w:r w:rsidRPr="00D26AF4">
        <w:rPr>
          <w:color w:val="000000" w:themeColor="text1"/>
        </w:rPr>
        <w:t>лица</w:t>
      </w:r>
      <w:proofErr w:type="spellEnd"/>
      <w:r w:rsidRPr="00D26AF4">
        <w:rPr>
          <w:color w:val="000000" w:themeColor="text1"/>
        </w:rPr>
        <w:t xml:space="preserve"> </w:t>
      </w:r>
      <w:proofErr w:type="spellStart"/>
      <w:r w:rsidRPr="00D26AF4">
        <w:rPr>
          <w:color w:val="000000" w:themeColor="text1"/>
        </w:rPr>
        <w:t>која</w:t>
      </w:r>
      <w:proofErr w:type="spellEnd"/>
      <w:r w:rsidRPr="00D26AF4">
        <w:rPr>
          <w:color w:val="000000" w:themeColor="text1"/>
        </w:rPr>
        <w:t xml:space="preserve"> </w:t>
      </w:r>
      <w:proofErr w:type="spellStart"/>
      <w:r w:rsidRPr="00D26AF4">
        <w:rPr>
          <w:color w:val="000000" w:themeColor="text1"/>
        </w:rPr>
        <w:t>живе</w:t>
      </w:r>
      <w:proofErr w:type="spellEnd"/>
      <w:r w:rsidRPr="00D26AF4">
        <w:rPr>
          <w:color w:val="000000" w:themeColor="text1"/>
        </w:rPr>
        <w:t xml:space="preserve"> у </w:t>
      </w:r>
      <w:proofErr w:type="spellStart"/>
      <w:r w:rsidRPr="00D26AF4">
        <w:rPr>
          <w:color w:val="000000" w:themeColor="text1"/>
        </w:rPr>
        <w:t>удаљеним</w:t>
      </w:r>
      <w:proofErr w:type="spellEnd"/>
      <w:r w:rsidRPr="00D26AF4">
        <w:rPr>
          <w:color w:val="000000" w:themeColor="text1"/>
        </w:rPr>
        <w:t xml:space="preserve"> и </w:t>
      </w:r>
      <w:proofErr w:type="spellStart"/>
      <w:r w:rsidRPr="00D26AF4">
        <w:rPr>
          <w:color w:val="000000" w:themeColor="text1"/>
        </w:rPr>
        <w:t>неприступачним</w:t>
      </w:r>
      <w:proofErr w:type="spellEnd"/>
      <w:r w:rsidRPr="00D26AF4">
        <w:rPr>
          <w:color w:val="000000" w:themeColor="text1"/>
        </w:rPr>
        <w:t xml:space="preserve"> </w:t>
      </w:r>
      <w:proofErr w:type="spellStart"/>
      <w:r w:rsidRPr="00D26AF4">
        <w:rPr>
          <w:color w:val="000000" w:themeColor="text1"/>
        </w:rPr>
        <w:t>селима</w:t>
      </w:r>
      <w:proofErr w:type="spellEnd"/>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Повећање</w:t>
      </w:r>
      <w:proofErr w:type="spellEnd"/>
      <w:r w:rsidRPr="00D26AF4">
        <w:rPr>
          <w:color w:val="000000" w:themeColor="text1"/>
        </w:rPr>
        <w:t xml:space="preserve"> </w:t>
      </w:r>
      <w:proofErr w:type="spellStart"/>
      <w:r w:rsidRPr="00D26AF4">
        <w:rPr>
          <w:color w:val="000000" w:themeColor="text1"/>
        </w:rPr>
        <w:t>запошљивости</w:t>
      </w:r>
      <w:proofErr w:type="spellEnd"/>
      <w:r w:rsidRPr="00D26AF4">
        <w:rPr>
          <w:color w:val="000000" w:themeColor="text1"/>
        </w:rPr>
        <w:t xml:space="preserve"> </w:t>
      </w:r>
      <w:proofErr w:type="spellStart"/>
      <w:r w:rsidRPr="00D26AF4">
        <w:rPr>
          <w:color w:val="000000" w:themeColor="text1"/>
        </w:rPr>
        <w:t>особа</w:t>
      </w:r>
      <w:proofErr w:type="spellEnd"/>
      <w:r w:rsidRPr="00D26AF4">
        <w:rPr>
          <w:color w:val="000000" w:themeColor="text1"/>
        </w:rPr>
        <w:t xml:space="preserve"> </w:t>
      </w:r>
      <w:proofErr w:type="spellStart"/>
      <w:r w:rsidRPr="00D26AF4">
        <w:rPr>
          <w:color w:val="000000" w:themeColor="text1"/>
        </w:rPr>
        <w:t>које</w:t>
      </w:r>
      <w:proofErr w:type="spellEnd"/>
      <w:r w:rsidRPr="00D26AF4">
        <w:rPr>
          <w:color w:val="000000" w:themeColor="text1"/>
        </w:rPr>
        <w:t xml:space="preserve"> </w:t>
      </w:r>
      <w:proofErr w:type="spellStart"/>
      <w:r w:rsidRPr="00D26AF4">
        <w:rPr>
          <w:color w:val="000000" w:themeColor="text1"/>
        </w:rPr>
        <w:t>припадају</w:t>
      </w:r>
      <w:proofErr w:type="spellEnd"/>
      <w:r w:rsidRPr="00D26AF4">
        <w:rPr>
          <w:color w:val="000000" w:themeColor="text1"/>
        </w:rPr>
        <w:t xml:space="preserve"> </w:t>
      </w:r>
      <w:proofErr w:type="spellStart"/>
      <w:r w:rsidRPr="00D26AF4">
        <w:rPr>
          <w:color w:val="000000" w:themeColor="text1"/>
        </w:rPr>
        <w:t>теже</w:t>
      </w:r>
      <w:proofErr w:type="spellEnd"/>
      <w:r w:rsidRPr="00D26AF4">
        <w:rPr>
          <w:color w:val="000000" w:themeColor="text1"/>
        </w:rPr>
        <w:t xml:space="preserve"> </w:t>
      </w:r>
      <w:proofErr w:type="spellStart"/>
      <w:r w:rsidRPr="00D26AF4">
        <w:rPr>
          <w:color w:val="000000" w:themeColor="text1"/>
        </w:rPr>
        <w:t>запошљивим</w:t>
      </w:r>
      <w:proofErr w:type="spellEnd"/>
      <w:r w:rsidRPr="00D26AF4">
        <w:rPr>
          <w:color w:val="000000" w:themeColor="text1"/>
        </w:rPr>
        <w:t xml:space="preserve"> </w:t>
      </w:r>
      <w:proofErr w:type="spellStart"/>
      <w:r w:rsidRPr="00D26AF4">
        <w:rPr>
          <w:color w:val="000000" w:themeColor="text1"/>
        </w:rPr>
        <w:t>категоријама</w:t>
      </w:r>
      <w:proofErr w:type="spellEnd"/>
      <w:r w:rsidRPr="00D26AF4">
        <w:rPr>
          <w:color w:val="000000" w:themeColor="text1"/>
        </w:rPr>
        <w:t xml:space="preserve">: </w:t>
      </w:r>
      <w:proofErr w:type="spellStart"/>
      <w:r w:rsidRPr="00D26AF4">
        <w:rPr>
          <w:color w:val="000000" w:themeColor="text1"/>
        </w:rPr>
        <w:t>Роми</w:t>
      </w:r>
      <w:proofErr w:type="spellEnd"/>
      <w:r w:rsidRPr="00D26AF4">
        <w:rPr>
          <w:color w:val="000000" w:themeColor="text1"/>
        </w:rPr>
        <w:t xml:space="preserve">, </w:t>
      </w:r>
      <w:proofErr w:type="spellStart"/>
      <w:r w:rsidRPr="00D26AF4">
        <w:rPr>
          <w:color w:val="000000" w:themeColor="text1"/>
        </w:rPr>
        <w:t>особе</w:t>
      </w:r>
      <w:proofErr w:type="spellEnd"/>
      <w:r w:rsidRPr="00D26AF4">
        <w:rPr>
          <w:color w:val="000000" w:themeColor="text1"/>
        </w:rPr>
        <w:t xml:space="preserve"> </w:t>
      </w:r>
      <w:proofErr w:type="spellStart"/>
      <w:r w:rsidRPr="00D26AF4">
        <w:rPr>
          <w:color w:val="000000" w:themeColor="text1"/>
        </w:rPr>
        <w:t>са</w:t>
      </w:r>
      <w:proofErr w:type="spellEnd"/>
      <w:r w:rsidRPr="00D26AF4">
        <w:rPr>
          <w:color w:val="000000" w:themeColor="text1"/>
        </w:rPr>
        <w:t xml:space="preserve"> </w:t>
      </w:r>
      <w:proofErr w:type="spellStart"/>
      <w:r w:rsidRPr="00D26AF4">
        <w:rPr>
          <w:color w:val="000000" w:themeColor="text1"/>
        </w:rPr>
        <w:t>инвалидитетом</w:t>
      </w:r>
      <w:proofErr w:type="spellEnd"/>
      <w:r w:rsidRPr="00D26AF4">
        <w:rPr>
          <w:color w:val="000000" w:themeColor="text1"/>
        </w:rPr>
        <w:t xml:space="preserve">, </w:t>
      </w:r>
      <w:proofErr w:type="spellStart"/>
      <w:r w:rsidRPr="00D26AF4">
        <w:rPr>
          <w:color w:val="000000" w:themeColor="text1"/>
        </w:rPr>
        <w:t>особе</w:t>
      </w:r>
      <w:proofErr w:type="spellEnd"/>
      <w:r w:rsidRPr="00D26AF4">
        <w:rPr>
          <w:color w:val="000000" w:themeColor="text1"/>
        </w:rPr>
        <w:t xml:space="preserve"> </w:t>
      </w:r>
      <w:proofErr w:type="spellStart"/>
      <w:r w:rsidRPr="00D26AF4">
        <w:rPr>
          <w:color w:val="000000" w:themeColor="text1"/>
        </w:rPr>
        <w:t>са</w:t>
      </w:r>
      <w:proofErr w:type="spellEnd"/>
      <w:r w:rsidRPr="00D26AF4">
        <w:rPr>
          <w:color w:val="000000" w:themeColor="text1"/>
        </w:rPr>
        <w:t xml:space="preserve"> </w:t>
      </w:r>
      <w:proofErr w:type="spellStart"/>
      <w:r w:rsidRPr="00D26AF4">
        <w:rPr>
          <w:color w:val="000000" w:themeColor="text1"/>
        </w:rPr>
        <w:t>нижим</w:t>
      </w:r>
      <w:proofErr w:type="spellEnd"/>
      <w:r w:rsidRPr="00D26AF4">
        <w:rPr>
          <w:color w:val="000000" w:themeColor="text1"/>
        </w:rPr>
        <w:t xml:space="preserve"> </w:t>
      </w:r>
      <w:proofErr w:type="spellStart"/>
      <w:r w:rsidRPr="00D26AF4">
        <w:rPr>
          <w:color w:val="000000" w:themeColor="text1"/>
        </w:rPr>
        <w:t>степеном</w:t>
      </w:r>
      <w:proofErr w:type="spellEnd"/>
      <w:r w:rsidRPr="00D26AF4">
        <w:rPr>
          <w:color w:val="000000" w:themeColor="text1"/>
        </w:rPr>
        <w:t xml:space="preserve"> </w:t>
      </w:r>
      <w:proofErr w:type="spellStart"/>
      <w:r w:rsidRPr="00D26AF4">
        <w:rPr>
          <w:color w:val="000000" w:themeColor="text1"/>
        </w:rPr>
        <w:t>образовања</w:t>
      </w:r>
      <w:proofErr w:type="spellEnd"/>
      <w:r w:rsidRPr="00D26AF4">
        <w:rPr>
          <w:color w:val="000000" w:themeColor="text1"/>
        </w:rPr>
        <w:t xml:space="preserve">, </w:t>
      </w:r>
      <w:proofErr w:type="spellStart"/>
      <w:r w:rsidRPr="00D26AF4">
        <w:rPr>
          <w:color w:val="000000" w:themeColor="text1"/>
        </w:rPr>
        <w:t>жене</w:t>
      </w:r>
      <w:proofErr w:type="spellEnd"/>
      <w:r w:rsidRPr="00D26AF4">
        <w:rPr>
          <w:color w:val="000000" w:themeColor="text1"/>
        </w:rPr>
        <w:t xml:space="preserve"> у </w:t>
      </w:r>
      <w:proofErr w:type="spellStart"/>
      <w:r w:rsidRPr="00D26AF4">
        <w:rPr>
          <w:color w:val="000000" w:themeColor="text1"/>
        </w:rPr>
        <w:t>руралним</w:t>
      </w:r>
      <w:proofErr w:type="spellEnd"/>
      <w:r w:rsidRPr="00D26AF4">
        <w:rPr>
          <w:color w:val="000000" w:themeColor="text1"/>
        </w:rPr>
        <w:t xml:space="preserve"> </w:t>
      </w:r>
      <w:proofErr w:type="spellStart"/>
      <w:r w:rsidRPr="00D26AF4">
        <w:rPr>
          <w:color w:val="000000" w:themeColor="text1"/>
        </w:rPr>
        <w:t>подручјима</w:t>
      </w:r>
      <w:proofErr w:type="spellEnd"/>
      <w:r w:rsidRPr="00D26AF4">
        <w:rPr>
          <w:color w:val="000000" w:themeColor="text1"/>
        </w:rPr>
        <w:t xml:space="preserve">, </w:t>
      </w:r>
      <w:proofErr w:type="spellStart"/>
      <w:r w:rsidRPr="00D26AF4">
        <w:rPr>
          <w:color w:val="000000" w:themeColor="text1"/>
        </w:rPr>
        <w:t>лица</w:t>
      </w:r>
      <w:proofErr w:type="spellEnd"/>
      <w:r w:rsidRPr="00D26AF4">
        <w:rPr>
          <w:color w:val="000000" w:themeColor="text1"/>
        </w:rPr>
        <w:t xml:space="preserve"> </w:t>
      </w:r>
      <w:proofErr w:type="spellStart"/>
      <w:r w:rsidRPr="00D26AF4">
        <w:rPr>
          <w:color w:val="000000" w:themeColor="text1"/>
        </w:rPr>
        <w:t>преко</w:t>
      </w:r>
      <w:proofErr w:type="spellEnd"/>
      <w:r w:rsidRPr="00D26AF4">
        <w:rPr>
          <w:color w:val="000000" w:themeColor="text1"/>
        </w:rPr>
        <w:t xml:space="preserve"> 50 </w:t>
      </w:r>
      <w:proofErr w:type="spellStart"/>
      <w:r w:rsidRPr="00D26AF4">
        <w:rPr>
          <w:color w:val="000000" w:themeColor="text1"/>
        </w:rPr>
        <w:t>година</w:t>
      </w:r>
      <w:proofErr w:type="spellEnd"/>
      <w:r w:rsidRPr="00D26AF4">
        <w:rPr>
          <w:color w:val="000000" w:themeColor="text1"/>
        </w:rPr>
        <w:t xml:space="preserve"> </w:t>
      </w:r>
      <w:proofErr w:type="spellStart"/>
      <w:r w:rsidRPr="00D26AF4">
        <w:rPr>
          <w:color w:val="000000" w:themeColor="text1"/>
        </w:rPr>
        <w:t>старости</w:t>
      </w:r>
      <w:proofErr w:type="spellEnd"/>
      <w:r w:rsidRPr="00D26AF4">
        <w:rPr>
          <w:color w:val="000000" w:themeColor="text1"/>
        </w:rPr>
        <w:t xml:space="preserve"> и </w:t>
      </w:r>
      <w:proofErr w:type="spellStart"/>
      <w:r w:rsidRPr="00D26AF4">
        <w:rPr>
          <w:color w:val="000000" w:themeColor="text1"/>
        </w:rPr>
        <w:t>др</w:t>
      </w:r>
      <w:proofErr w:type="spellEnd"/>
      <w:r w:rsidRPr="00D26AF4">
        <w:rPr>
          <w:color w:val="000000" w:themeColor="text1"/>
        </w:rPr>
        <w:t xml:space="preserve">. </w:t>
      </w:r>
      <w:proofErr w:type="spellStart"/>
      <w:proofErr w:type="gramStart"/>
      <w:r w:rsidRPr="00D26AF4">
        <w:rPr>
          <w:color w:val="000000" w:themeColor="text1"/>
        </w:rPr>
        <w:t>кроз</w:t>
      </w:r>
      <w:proofErr w:type="spellEnd"/>
      <w:proofErr w:type="gramEnd"/>
      <w:r w:rsidRPr="00D26AF4">
        <w:rPr>
          <w:color w:val="000000" w:themeColor="text1"/>
        </w:rPr>
        <w:t xml:space="preserve"> </w:t>
      </w:r>
      <w:proofErr w:type="spellStart"/>
      <w:r w:rsidRPr="00D26AF4">
        <w:rPr>
          <w:color w:val="000000" w:themeColor="text1"/>
        </w:rPr>
        <w:t>програме</w:t>
      </w:r>
      <w:proofErr w:type="spellEnd"/>
      <w:r w:rsidRPr="00D26AF4">
        <w:rPr>
          <w:color w:val="000000" w:themeColor="text1"/>
        </w:rPr>
        <w:t xml:space="preserve"> </w:t>
      </w:r>
      <w:proofErr w:type="spellStart"/>
      <w:r w:rsidRPr="00D26AF4">
        <w:rPr>
          <w:color w:val="000000" w:themeColor="text1"/>
        </w:rPr>
        <w:t>обука</w:t>
      </w:r>
      <w:proofErr w:type="spellEnd"/>
      <w:r w:rsidRPr="00D26AF4">
        <w:rPr>
          <w:color w:val="000000" w:themeColor="text1"/>
        </w:rPr>
        <w:t xml:space="preserve">, </w:t>
      </w:r>
      <w:proofErr w:type="spellStart"/>
      <w:r w:rsidRPr="00D26AF4">
        <w:rPr>
          <w:color w:val="000000" w:themeColor="text1"/>
        </w:rPr>
        <w:t>преквалификација</w:t>
      </w:r>
      <w:proofErr w:type="spellEnd"/>
      <w:r w:rsidRPr="00D26AF4">
        <w:rPr>
          <w:color w:val="000000" w:themeColor="text1"/>
        </w:rPr>
        <w:t xml:space="preserve"> и </w:t>
      </w:r>
      <w:proofErr w:type="spellStart"/>
      <w:r w:rsidRPr="00D26AF4">
        <w:rPr>
          <w:color w:val="000000" w:themeColor="text1"/>
        </w:rPr>
        <w:t>доквалификације</w:t>
      </w:r>
      <w:proofErr w:type="spellEnd"/>
      <w:r w:rsidRPr="00D26AF4">
        <w:rPr>
          <w:color w:val="000000" w:themeColor="text1"/>
        </w:rPr>
        <w:t xml:space="preserve">, </w:t>
      </w:r>
      <w:proofErr w:type="spellStart"/>
      <w:r w:rsidRPr="00D26AF4">
        <w:rPr>
          <w:color w:val="000000" w:themeColor="text1"/>
        </w:rPr>
        <w:t>самозапошљавање</w:t>
      </w:r>
      <w:proofErr w:type="spellEnd"/>
      <w:r w:rsidRPr="00D26AF4">
        <w:rPr>
          <w:color w:val="000000" w:themeColor="text1"/>
        </w:rPr>
        <w:t xml:space="preserve"> и </w:t>
      </w:r>
      <w:proofErr w:type="spellStart"/>
      <w:r w:rsidRPr="00D26AF4">
        <w:rPr>
          <w:color w:val="000000" w:themeColor="text1"/>
        </w:rPr>
        <w:t>сл</w:t>
      </w:r>
      <w:proofErr w:type="spellEnd"/>
      <w:r w:rsidRPr="00D26AF4">
        <w:rPr>
          <w:color w:val="000000" w:themeColor="text1"/>
        </w:rPr>
        <w:t>.</w:t>
      </w:r>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Подизање</w:t>
      </w:r>
      <w:proofErr w:type="spellEnd"/>
      <w:r w:rsidRPr="00D26AF4">
        <w:rPr>
          <w:color w:val="000000" w:themeColor="text1"/>
        </w:rPr>
        <w:t xml:space="preserve"> </w:t>
      </w:r>
      <w:proofErr w:type="spellStart"/>
      <w:r w:rsidRPr="00D26AF4">
        <w:rPr>
          <w:color w:val="000000" w:themeColor="text1"/>
        </w:rPr>
        <w:t>капацитета</w:t>
      </w:r>
      <w:proofErr w:type="spellEnd"/>
      <w:r w:rsidRPr="00D26AF4">
        <w:rPr>
          <w:color w:val="000000" w:themeColor="text1"/>
        </w:rPr>
        <w:t xml:space="preserve"> </w:t>
      </w:r>
      <w:proofErr w:type="spellStart"/>
      <w:r w:rsidRPr="00D26AF4">
        <w:rPr>
          <w:color w:val="000000" w:themeColor="text1"/>
        </w:rPr>
        <w:t>установа</w:t>
      </w:r>
      <w:proofErr w:type="spellEnd"/>
      <w:r w:rsidRPr="00D26AF4">
        <w:rPr>
          <w:color w:val="000000" w:themeColor="text1"/>
        </w:rPr>
        <w:t xml:space="preserve"> и </w:t>
      </w:r>
      <w:proofErr w:type="spellStart"/>
      <w:r w:rsidRPr="00D26AF4">
        <w:rPr>
          <w:color w:val="000000" w:themeColor="text1"/>
        </w:rPr>
        <w:t>организација</w:t>
      </w:r>
      <w:proofErr w:type="spellEnd"/>
      <w:r w:rsidRPr="00D26AF4">
        <w:rPr>
          <w:color w:val="000000" w:themeColor="text1"/>
        </w:rPr>
        <w:t xml:space="preserve"> </w:t>
      </w:r>
      <w:proofErr w:type="spellStart"/>
      <w:r w:rsidRPr="00D26AF4">
        <w:rPr>
          <w:color w:val="000000" w:themeColor="text1"/>
        </w:rPr>
        <w:t>које</w:t>
      </w:r>
      <w:proofErr w:type="spellEnd"/>
      <w:r w:rsidRPr="00D26AF4">
        <w:rPr>
          <w:color w:val="000000" w:themeColor="text1"/>
        </w:rPr>
        <w:t xml:space="preserve"> </w:t>
      </w:r>
      <w:proofErr w:type="spellStart"/>
      <w:r w:rsidRPr="00D26AF4">
        <w:rPr>
          <w:color w:val="000000" w:themeColor="text1"/>
        </w:rPr>
        <w:t>се</w:t>
      </w:r>
      <w:proofErr w:type="spellEnd"/>
      <w:r w:rsidRPr="00D26AF4">
        <w:rPr>
          <w:color w:val="000000" w:themeColor="text1"/>
        </w:rPr>
        <w:t xml:space="preserve"> </w:t>
      </w:r>
      <w:proofErr w:type="spellStart"/>
      <w:r w:rsidRPr="00D26AF4">
        <w:rPr>
          <w:color w:val="000000" w:themeColor="text1"/>
        </w:rPr>
        <w:t>баве</w:t>
      </w:r>
      <w:proofErr w:type="spellEnd"/>
      <w:r w:rsidRPr="00D26AF4">
        <w:rPr>
          <w:color w:val="000000" w:themeColor="text1"/>
        </w:rPr>
        <w:t xml:space="preserve"> </w:t>
      </w:r>
      <w:proofErr w:type="spellStart"/>
      <w:r w:rsidRPr="00D26AF4">
        <w:rPr>
          <w:color w:val="000000" w:themeColor="text1"/>
        </w:rPr>
        <w:t>пружањем</w:t>
      </w:r>
      <w:proofErr w:type="spellEnd"/>
      <w:r w:rsidRPr="00D26AF4">
        <w:rPr>
          <w:color w:val="000000" w:themeColor="text1"/>
        </w:rPr>
        <w:t xml:space="preserve"> </w:t>
      </w:r>
      <w:proofErr w:type="spellStart"/>
      <w:r w:rsidRPr="00D26AF4">
        <w:rPr>
          <w:color w:val="000000" w:themeColor="text1"/>
        </w:rPr>
        <w:t>услуга</w:t>
      </w:r>
      <w:proofErr w:type="spellEnd"/>
      <w:r w:rsidRPr="00D26AF4">
        <w:rPr>
          <w:color w:val="000000" w:themeColor="text1"/>
        </w:rPr>
        <w:t xml:space="preserve"> </w:t>
      </w:r>
      <w:proofErr w:type="spellStart"/>
      <w:r w:rsidRPr="00D26AF4">
        <w:rPr>
          <w:color w:val="000000" w:themeColor="text1"/>
        </w:rPr>
        <w:t>здравствене</w:t>
      </w:r>
      <w:proofErr w:type="spellEnd"/>
      <w:r w:rsidRPr="00D26AF4">
        <w:rPr>
          <w:color w:val="000000" w:themeColor="text1"/>
        </w:rPr>
        <w:t xml:space="preserve"> и </w:t>
      </w:r>
      <w:proofErr w:type="spellStart"/>
      <w:r w:rsidRPr="00D26AF4">
        <w:rPr>
          <w:color w:val="000000" w:themeColor="text1"/>
        </w:rPr>
        <w:t>социјалне</w:t>
      </w:r>
      <w:proofErr w:type="spellEnd"/>
      <w:r w:rsidRPr="00D26AF4">
        <w:rPr>
          <w:color w:val="000000" w:themeColor="text1"/>
        </w:rPr>
        <w:t xml:space="preserve"> </w:t>
      </w:r>
      <w:proofErr w:type="spellStart"/>
      <w:r w:rsidRPr="00D26AF4">
        <w:rPr>
          <w:color w:val="000000" w:themeColor="text1"/>
        </w:rPr>
        <w:t>заштите</w:t>
      </w:r>
      <w:proofErr w:type="spellEnd"/>
      <w:r w:rsidRPr="00D26AF4">
        <w:rPr>
          <w:color w:val="000000" w:themeColor="text1"/>
        </w:rPr>
        <w:t xml:space="preserve">: </w:t>
      </w:r>
      <w:proofErr w:type="spellStart"/>
      <w:r w:rsidRPr="00D26AF4">
        <w:rPr>
          <w:color w:val="000000" w:themeColor="text1"/>
        </w:rPr>
        <w:t>набавка</w:t>
      </w:r>
      <w:proofErr w:type="spellEnd"/>
      <w:r w:rsidRPr="00D26AF4">
        <w:rPr>
          <w:color w:val="000000" w:themeColor="text1"/>
        </w:rPr>
        <w:t xml:space="preserve"> </w:t>
      </w:r>
      <w:proofErr w:type="spellStart"/>
      <w:r w:rsidRPr="00D26AF4">
        <w:rPr>
          <w:color w:val="000000" w:themeColor="text1"/>
        </w:rPr>
        <w:t>опреме</w:t>
      </w:r>
      <w:proofErr w:type="spellEnd"/>
      <w:r w:rsidRPr="00D26AF4">
        <w:rPr>
          <w:color w:val="000000" w:themeColor="text1"/>
        </w:rPr>
        <w:t xml:space="preserve">, </w:t>
      </w:r>
      <w:proofErr w:type="spellStart"/>
      <w:r w:rsidRPr="00D26AF4">
        <w:rPr>
          <w:color w:val="000000" w:themeColor="text1"/>
        </w:rPr>
        <w:t>адаптација</w:t>
      </w:r>
      <w:proofErr w:type="spellEnd"/>
      <w:r w:rsidRPr="00D26AF4">
        <w:rPr>
          <w:color w:val="000000" w:themeColor="text1"/>
        </w:rPr>
        <w:t xml:space="preserve"> </w:t>
      </w:r>
      <w:proofErr w:type="spellStart"/>
      <w:r w:rsidRPr="00D26AF4">
        <w:rPr>
          <w:color w:val="000000" w:themeColor="text1"/>
        </w:rPr>
        <w:t>објеката</w:t>
      </w:r>
      <w:proofErr w:type="spellEnd"/>
      <w:r w:rsidRPr="00D26AF4">
        <w:rPr>
          <w:color w:val="000000" w:themeColor="text1"/>
        </w:rPr>
        <w:t xml:space="preserve">, </w:t>
      </w:r>
      <w:proofErr w:type="spellStart"/>
      <w:r w:rsidRPr="00D26AF4">
        <w:rPr>
          <w:color w:val="000000" w:themeColor="text1"/>
        </w:rPr>
        <w:t>усавршавање</w:t>
      </w:r>
      <w:proofErr w:type="spellEnd"/>
      <w:r w:rsidRPr="00D26AF4">
        <w:rPr>
          <w:color w:val="000000" w:themeColor="text1"/>
        </w:rPr>
        <w:t xml:space="preserve"> </w:t>
      </w:r>
      <w:proofErr w:type="spellStart"/>
      <w:r w:rsidRPr="00D26AF4">
        <w:rPr>
          <w:color w:val="000000" w:themeColor="text1"/>
        </w:rPr>
        <w:t>кадрова</w:t>
      </w:r>
      <w:proofErr w:type="spellEnd"/>
      <w:r w:rsidRPr="00D26AF4">
        <w:rPr>
          <w:color w:val="000000" w:themeColor="text1"/>
        </w:rPr>
        <w:t xml:space="preserve"> и </w:t>
      </w:r>
      <w:proofErr w:type="spellStart"/>
      <w:r w:rsidRPr="00D26AF4">
        <w:rPr>
          <w:color w:val="000000" w:themeColor="text1"/>
        </w:rPr>
        <w:t>сл</w:t>
      </w:r>
      <w:proofErr w:type="spellEnd"/>
      <w:r w:rsidRPr="00D26AF4">
        <w:rPr>
          <w:color w:val="000000" w:themeColor="text1"/>
        </w:rPr>
        <w:t>.</w:t>
      </w:r>
    </w:p>
    <w:p w:rsidR="0035059F" w:rsidRPr="00D26AF4" w:rsidRDefault="0035059F" w:rsidP="00B17CF5">
      <w:pPr>
        <w:pStyle w:val="a3"/>
        <w:numPr>
          <w:ilvl w:val="0"/>
          <w:numId w:val="6"/>
        </w:numPr>
        <w:jc w:val="both"/>
        <w:rPr>
          <w:color w:val="000000" w:themeColor="text1"/>
        </w:rPr>
      </w:pPr>
      <w:proofErr w:type="spellStart"/>
      <w:r w:rsidRPr="00D26AF4">
        <w:rPr>
          <w:color w:val="000000" w:themeColor="text1"/>
        </w:rPr>
        <w:t>Унапређење</w:t>
      </w:r>
      <w:proofErr w:type="spellEnd"/>
      <w:r w:rsidRPr="00D26AF4">
        <w:rPr>
          <w:color w:val="000000" w:themeColor="text1"/>
        </w:rPr>
        <w:t xml:space="preserve"> </w:t>
      </w:r>
      <w:proofErr w:type="spellStart"/>
      <w:r w:rsidRPr="00D26AF4">
        <w:rPr>
          <w:color w:val="000000" w:themeColor="text1"/>
        </w:rPr>
        <w:t>људских</w:t>
      </w:r>
      <w:proofErr w:type="spellEnd"/>
      <w:r w:rsidRPr="00D26AF4">
        <w:rPr>
          <w:color w:val="000000" w:themeColor="text1"/>
        </w:rPr>
        <w:t xml:space="preserve"> и </w:t>
      </w:r>
      <w:proofErr w:type="spellStart"/>
      <w:r w:rsidRPr="00D26AF4">
        <w:rPr>
          <w:color w:val="000000" w:themeColor="text1"/>
        </w:rPr>
        <w:t>материјалних</w:t>
      </w:r>
      <w:proofErr w:type="spellEnd"/>
      <w:r w:rsidRPr="00D26AF4">
        <w:rPr>
          <w:color w:val="000000" w:themeColor="text1"/>
        </w:rPr>
        <w:t xml:space="preserve"> </w:t>
      </w:r>
      <w:proofErr w:type="spellStart"/>
      <w:r w:rsidRPr="00D26AF4">
        <w:rPr>
          <w:color w:val="000000" w:themeColor="text1"/>
        </w:rPr>
        <w:t>ресурса</w:t>
      </w:r>
      <w:proofErr w:type="spellEnd"/>
      <w:r w:rsidRPr="00D26AF4">
        <w:rPr>
          <w:color w:val="000000" w:themeColor="text1"/>
        </w:rPr>
        <w:t xml:space="preserve"> </w:t>
      </w:r>
      <w:proofErr w:type="spellStart"/>
      <w:r w:rsidRPr="00D26AF4">
        <w:rPr>
          <w:color w:val="000000" w:themeColor="text1"/>
        </w:rPr>
        <w:t>надлежних</w:t>
      </w:r>
      <w:proofErr w:type="spellEnd"/>
      <w:r w:rsidRPr="00D26AF4">
        <w:rPr>
          <w:color w:val="000000" w:themeColor="text1"/>
        </w:rPr>
        <w:t xml:space="preserve"> </w:t>
      </w:r>
      <w:proofErr w:type="spellStart"/>
      <w:r w:rsidRPr="00D26AF4">
        <w:rPr>
          <w:color w:val="000000" w:themeColor="text1"/>
        </w:rPr>
        <w:t>инситуција</w:t>
      </w:r>
      <w:proofErr w:type="spellEnd"/>
      <w:r w:rsidRPr="00D26AF4">
        <w:rPr>
          <w:color w:val="000000" w:themeColor="text1"/>
        </w:rPr>
        <w:t xml:space="preserve"> и </w:t>
      </w:r>
      <w:proofErr w:type="spellStart"/>
      <w:r w:rsidRPr="00D26AF4">
        <w:rPr>
          <w:color w:val="000000" w:themeColor="text1"/>
        </w:rPr>
        <w:t>организација</w:t>
      </w:r>
      <w:proofErr w:type="spellEnd"/>
      <w:r w:rsidRPr="00D26AF4">
        <w:rPr>
          <w:color w:val="000000" w:themeColor="text1"/>
        </w:rPr>
        <w:t xml:space="preserve"> </w:t>
      </w:r>
      <w:proofErr w:type="spellStart"/>
      <w:r w:rsidRPr="00D26AF4">
        <w:rPr>
          <w:color w:val="000000" w:themeColor="text1"/>
        </w:rPr>
        <w:t>за</w:t>
      </w:r>
      <w:proofErr w:type="spellEnd"/>
      <w:r w:rsidRPr="00D26AF4">
        <w:rPr>
          <w:color w:val="000000" w:themeColor="text1"/>
        </w:rPr>
        <w:t xml:space="preserve"> </w:t>
      </w:r>
      <w:proofErr w:type="spellStart"/>
      <w:r w:rsidRPr="00D26AF4">
        <w:rPr>
          <w:color w:val="000000" w:themeColor="text1"/>
        </w:rPr>
        <w:t>управљање</w:t>
      </w:r>
      <w:proofErr w:type="spellEnd"/>
      <w:r w:rsidRPr="00D26AF4">
        <w:rPr>
          <w:color w:val="000000" w:themeColor="text1"/>
        </w:rPr>
        <w:t xml:space="preserve"> </w:t>
      </w:r>
      <w:proofErr w:type="spellStart"/>
      <w:r w:rsidRPr="00D26AF4">
        <w:rPr>
          <w:color w:val="000000" w:themeColor="text1"/>
        </w:rPr>
        <w:t>ризицима</w:t>
      </w:r>
      <w:proofErr w:type="spellEnd"/>
      <w:r w:rsidRPr="00D26AF4">
        <w:rPr>
          <w:color w:val="000000" w:themeColor="text1"/>
        </w:rPr>
        <w:t xml:space="preserve"> и </w:t>
      </w:r>
      <w:proofErr w:type="spellStart"/>
      <w:r w:rsidRPr="00D26AF4">
        <w:rPr>
          <w:color w:val="000000" w:themeColor="text1"/>
        </w:rPr>
        <w:t>ванредним</w:t>
      </w:r>
      <w:proofErr w:type="spellEnd"/>
      <w:r w:rsidRPr="00D26AF4">
        <w:rPr>
          <w:color w:val="000000" w:themeColor="text1"/>
        </w:rPr>
        <w:t xml:space="preserve"> </w:t>
      </w:r>
      <w:proofErr w:type="spellStart"/>
      <w:r w:rsidRPr="00D26AF4">
        <w:rPr>
          <w:color w:val="000000" w:themeColor="text1"/>
        </w:rPr>
        <w:t>ситуацијама</w:t>
      </w:r>
      <w:proofErr w:type="spellEnd"/>
      <w:r w:rsidRPr="00D26AF4">
        <w:rPr>
          <w:color w:val="000000" w:themeColor="text1"/>
        </w:rPr>
        <w:t xml:space="preserve">, </w:t>
      </w:r>
      <w:proofErr w:type="gramStart"/>
      <w:r w:rsidRPr="00D26AF4">
        <w:rPr>
          <w:color w:val="000000" w:themeColor="text1"/>
        </w:rPr>
        <w:t xml:space="preserve">и  </w:t>
      </w:r>
      <w:proofErr w:type="spellStart"/>
      <w:r w:rsidRPr="00D26AF4">
        <w:rPr>
          <w:color w:val="000000" w:themeColor="text1"/>
        </w:rPr>
        <w:t>бољу</w:t>
      </w:r>
      <w:proofErr w:type="spellEnd"/>
      <w:proofErr w:type="gramEnd"/>
      <w:r w:rsidRPr="00D26AF4">
        <w:rPr>
          <w:color w:val="000000" w:themeColor="text1"/>
        </w:rPr>
        <w:t xml:space="preserve"> </w:t>
      </w:r>
      <w:proofErr w:type="spellStart"/>
      <w:r w:rsidRPr="00D26AF4">
        <w:rPr>
          <w:color w:val="000000" w:themeColor="text1"/>
        </w:rPr>
        <w:t>припремљеност</w:t>
      </w:r>
      <w:proofErr w:type="spellEnd"/>
      <w:r w:rsidRPr="00D26AF4">
        <w:rPr>
          <w:color w:val="000000" w:themeColor="text1"/>
        </w:rPr>
        <w:t xml:space="preserve"> </w:t>
      </w:r>
      <w:proofErr w:type="spellStart"/>
      <w:r w:rsidRPr="00D26AF4">
        <w:rPr>
          <w:color w:val="000000" w:themeColor="text1"/>
        </w:rPr>
        <w:t>за</w:t>
      </w:r>
      <w:proofErr w:type="spellEnd"/>
      <w:r w:rsidRPr="00D26AF4">
        <w:rPr>
          <w:color w:val="000000" w:themeColor="text1"/>
        </w:rPr>
        <w:t xml:space="preserve"> </w:t>
      </w:r>
      <w:proofErr w:type="spellStart"/>
      <w:r w:rsidRPr="00D26AF4">
        <w:rPr>
          <w:color w:val="000000" w:themeColor="text1"/>
        </w:rPr>
        <w:t>интервенције</w:t>
      </w:r>
      <w:proofErr w:type="spellEnd"/>
      <w:r w:rsidRPr="00D26AF4">
        <w:rPr>
          <w:color w:val="000000" w:themeColor="text1"/>
        </w:rPr>
        <w:t xml:space="preserve"> у </w:t>
      </w:r>
      <w:proofErr w:type="spellStart"/>
      <w:r w:rsidRPr="00D26AF4">
        <w:rPr>
          <w:color w:val="000000" w:themeColor="text1"/>
        </w:rPr>
        <w:t>случају</w:t>
      </w:r>
      <w:proofErr w:type="spellEnd"/>
      <w:r w:rsidRPr="00D26AF4">
        <w:rPr>
          <w:color w:val="000000" w:themeColor="text1"/>
        </w:rPr>
        <w:t xml:space="preserve"> </w:t>
      </w:r>
      <w:proofErr w:type="spellStart"/>
      <w:r w:rsidRPr="00D26AF4">
        <w:rPr>
          <w:color w:val="000000" w:themeColor="text1"/>
        </w:rPr>
        <w:t>природних</w:t>
      </w:r>
      <w:proofErr w:type="spellEnd"/>
      <w:r w:rsidRPr="00D26AF4">
        <w:rPr>
          <w:color w:val="000000" w:themeColor="text1"/>
        </w:rPr>
        <w:t xml:space="preserve"> </w:t>
      </w:r>
      <w:proofErr w:type="spellStart"/>
      <w:r w:rsidRPr="00D26AF4">
        <w:rPr>
          <w:color w:val="000000" w:themeColor="text1"/>
        </w:rPr>
        <w:t>катастрофа</w:t>
      </w:r>
      <w:proofErr w:type="spellEnd"/>
      <w:r w:rsidRPr="00D26AF4">
        <w:rPr>
          <w:color w:val="000000" w:themeColor="text1"/>
        </w:rPr>
        <w:t xml:space="preserve"> и </w:t>
      </w:r>
      <w:proofErr w:type="spellStart"/>
      <w:r w:rsidRPr="00D26AF4">
        <w:rPr>
          <w:color w:val="000000" w:themeColor="text1"/>
        </w:rPr>
        <w:t>катастрофа</w:t>
      </w:r>
      <w:proofErr w:type="spellEnd"/>
      <w:r w:rsidRPr="00D26AF4">
        <w:rPr>
          <w:color w:val="000000" w:themeColor="text1"/>
        </w:rPr>
        <w:t xml:space="preserve"> </w:t>
      </w:r>
      <w:proofErr w:type="spellStart"/>
      <w:r w:rsidRPr="00D26AF4">
        <w:rPr>
          <w:color w:val="000000" w:themeColor="text1"/>
        </w:rPr>
        <w:t>изазваних</w:t>
      </w:r>
      <w:proofErr w:type="spellEnd"/>
      <w:r w:rsidRPr="00D26AF4">
        <w:rPr>
          <w:color w:val="000000" w:themeColor="text1"/>
        </w:rPr>
        <w:t xml:space="preserve"> </w:t>
      </w:r>
      <w:proofErr w:type="spellStart"/>
      <w:r w:rsidRPr="00D26AF4">
        <w:rPr>
          <w:color w:val="000000" w:themeColor="text1"/>
        </w:rPr>
        <w:t>људским</w:t>
      </w:r>
      <w:proofErr w:type="spellEnd"/>
      <w:r w:rsidRPr="00D26AF4">
        <w:rPr>
          <w:color w:val="000000" w:themeColor="text1"/>
        </w:rPr>
        <w:t xml:space="preserve"> </w:t>
      </w:r>
      <w:proofErr w:type="spellStart"/>
      <w:r w:rsidRPr="00D26AF4">
        <w:rPr>
          <w:color w:val="000000" w:themeColor="text1"/>
        </w:rPr>
        <w:t>фактором</w:t>
      </w:r>
      <w:proofErr w:type="spellEnd"/>
      <w:r w:rsidRPr="00D26AF4">
        <w:rPr>
          <w:color w:val="000000" w:themeColor="text1"/>
        </w:rPr>
        <w:t xml:space="preserve">: </w:t>
      </w:r>
      <w:proofErr w:type="spellStart"/>
      <w:r w:rsidRPr="00D26AF4">
        <w:rPr>
          <w:color w:val="000000" w:themeColor="text1"/>
        </w:rPr>
        <w:t>пожари</w:t>
      </w:r>
      <w:proofErr w:type="spellEnd"/>
      <w:r w:rsidRPr="00D26AF4">
        <w:rPr>
          <w:color w:val="000000" w:themeColor="text1"/>
        </w:rPr>
        <w:t xml:space="preserve">, </w:t>
      </w:r>
      <w:proofErr w:type="spellStart"/>
      <w:r w:rsidRPr="00D26AF4">
        <w:rPr>
          <w:color w:val="000000" w:themeColor="text1"/>
        </w:rPr>
        <w:t>поплаве</w:t>
      </w:r>
      <w:proofErr w:type="spellEnd"/>
      <w:r w:rsidRPr="00D26AF4">
        <w:rPr>
          <w:color w:val="000000" w:themeColor="text1"/>
        </w:rPr>
        <w:t xml:space="preserve">, </w:t>
      </w:r>
      <w:proofErr w:type="spellStart"/>
      <w:r w:rsidRPr="00D26AF4">
        <w:rPr>
          <w:color w:val="000000" w:themeColor="text1"/>
        </w:rPr>
        <w:t>земљотреси</w:t>
      </w:r>
      <w:proofErr w:type="spellEnd"/>
      <w:r w:rsidRPr="00D26AF4">
        <w:rPr>
          <w:color w:val="000000" w:themeColor="text1"/>
        </w:rPr>
        <w:t xml:space="preserve">, </w:t>
      </w:r>
      <w:proofErr w:type="spellStart"/>
      <w:r w:rsidRPr="00D26AF4">
        <w:rPr>
          <w:color w:val="000000" w:themeColor="text1"/>
        </w:rPr>
        <w:t>технички</w:t>
      </w:r>
      <w:proofErr w:type="spellEnd"/>
      <w:r w:rsidRPr="00D26AF4">
        <w:rPr>
          <w:color w:val="000000" w:themeColor="text1"/>
        </w:rPr>
        <w:t xml:space="preserve"> и </w:t>
      </w:r>
      <w:proofErr w:type="spellStart"/>
      <w:r w:rsidRPr="00D26AF4">
        <w:rPr>
          <w:color w:val="000000" w:themeColor="text1"/>
        </w:rPr>
        <w:t>технолошки</w:t>
      </w:r>
      <w:proofErr w:type="spellEnd"/>
      <w:r w:rsidRPr="00D26AF4">
        <w:rPr>
          <w:color w:val="000000" w:themeColor="text1"/>
        </w:rPr>
        <w:t xml:space="preserve"> </w:t>
      </w:r>
      <w:proofErr w:type="spellStart"/>
      <w:r w:rsidRPr="00D26AF4">
        <w:rPr>
          <w:color w:val="000000" w:themeColor="text1"/>
        </w:rPr>
        <w:t>инциденти</w:t>
      </w:r>
      <w:proofErr w:type="spellEnd"/>
      <w:r w:rsidRPr="00D26AF4">
        <w:rPr>
          <w:color w:val="000000" w:themeColor="text1"/>
        </w:rPr>
        <w:t xml:space="preserve"> и </w:t>
      </w:r>
      <w:proofErr w:type="spellStart"/>
      <w:r w:rsidRPr="00D26AF4">
        <w:rPr>
          <w:color w:val="000000" w:themeColor="text1"/>
        </w:rPr>
        <w:t>сл</w:t>
      </w:r>
      <w:proofErr w:type="spellEnd"/>
      <w:r w:rsidRPr="00D26AF4">
        <w:rPr>
          <w:color w:val="000000" w:themeColor="text1"/>
        </w:rPr>
        <w:t>.)</w:t>
      </w:r>
    </w:p>
    <w:p w:rsidR="00D26AF4" w:rsidRDefault="00D26AF4" w:rsidP="00B17CF5">
      <w:pPr>
        <w:ind w:left="720"/>
        <w:jc w:val="both"/>
      </w:pPr>
      <w:r w:rsidRPr="00D26AF4">
        <w:t>Примедбе су прихваћене и наведени пројекти постали су саставни део Плана развоја општине Владичин Хан.</w:t>
      </w:r>
    </w:p>
    <w:p w:rsidR="00DC1359" w:rsidRPr="00BE2FA8" w:rsidRDefault="00DC1359" w:rsidP="00B17CF5">
      <w:pPr>
        <w:pStyle w:val="a3"/>
        <w:numPr>
          <w:ilvl w:val="0"/>
          <w:numId w:val="5"/>
        </w:numPr>
        <w:jc w:val="both"/>
      </w:pPr>
      <w:r>
        <w:lastRenderedPageBreak/>
        <w:t xml:space="preserve">Милош Цветковић, представник ЈП за комунално уређење сматра да у Акциони план </w:t>
      </w:r>
      <w:proofErr w:type="spellStart"/>
      <w:r>
        <w:t>Плана</w:t>
      </w:r>
      <w:proofErr w:type="spellEnd"/>
      <w:r>
        <w:t xml:space="preserve"> </w:t>
      </w:r>
      <w:proofErr w:type="spellStart"/>
      <w:r>
        <w:t>развоје</w:t>
      </w:r>
      <w:proofErr w:type="spellEnd"/>
      <w:r>
        <w:t xml:space="preserve"> </w:t>
      </w:r>
      <w:proofErr w:type="spellStart"/>
      <w:r>
        <w:t>неопходно</w:t>
      </w:r>
      <w:proofErr w:type="spellEnd"/>
      <w:r>
        <w:t xml:space="preserve"> </w:t>
      </w:r>
      <w:proofErr w:type="spellStart"/>
      <w:r>
        <w:t>је</w:t>
      </w:r>
      <w:proofErr w:type="spellEnd"/>
      <w:r>
        <w:t xml:space="preserve"> </w:t>
      </w:r>
      <w:proofErr w:type="spellStart"/>
      <w:r>
        <w:t>уврстити</w:t>
      </w:r>
      <w:proofErr w:type="spellEnd"/>
      <w:r>
        <w:t xml:space="preserve"> </w:t>
      </w:r>
      <w:proofErr w:type="spellStart"/>
      <w:r>
        <w:t>пројекат</w:t>
      </w:r>
      <w:proofErr w:type="spellEnd"/>
      <w:r>
        <w:t xml:space="preserve"> </w:t>
      </w:r>
      <w:proofErr w:type="spellStart"/>
      <w:r w:rsidR="00BE2FA8" w:rsidRPr="00BE2FA8">
        <w:t>Јавно</w:t>
      </w:r>
      <w:proofErr w:type="spellEnd"/>
      <w:r w:rsidR="00BE2FA8" w:rsidRPr="00BE2FA8">
        <w:t xml:space="preserve"> </w:t>
      </w:r>
      <w:proofErr w:type="spellStart"/>
      <w:r w:rsidR="00BE2FA8" w:rsidRPr="00BE2FA8">
        <w:t>осветљење</w:t>
      </w:r>
      <w:proofErr w:type="spellEnd"/>
      <w:r w:rsidR="00BE2FA8" w:rsidRPr="00BE2FA8">
        <w:t xml:space="preserve"> </w:t>
      </w:r>
      <w:proofErr w:type="spellStart"/>
      <w:r w:rsidR="00BE2FA8" w:rsidRPr="00BE2FA8">
        <w:t>локалних</w:t>
      </w:r>
      <w:proofErr w:type="spellEnd"/>
      <w:r w:rsidR="00BE2FA8" w:rsidRPr="00BE2FA8">
        <w:t xml:space="preserve"> </w:t>
      </w:r>
      <w:proofErr w:type="spellStart"/>
      <w:r w:rsidR="00BE2FA8" w:rsidRPr="00BE2FA8">
        <w:t>сеоских</w:t>
      </w:r>
      <w:proofErr w:type="spellEnd"/>
      <w:r w:rsidR="00BE2FA8" w:rsidRPr="00BE2FA8">
        <w:t xml:space="preserve"> </w:t>
      </w:r>
      <w:proofErr w:type="spellStart"/>
      <w:r w:rsidR="00BE2FA8" w:rsidRPr="00BE2FA8">
        <w:t>путева</w:t>
      </w:r>
      <w:proofErr w:type="spellEnd"/>
      <w:r w:rsidR="00BE2FA8" w:rsidRPr="00BE2FA8">
        <w:t xml:space="preserve">, </w:t>
      </w:r>
      <w:proofErr w:type="spellStart"/>
      <w:r w:rsidR="00BE2FA8" w:rsidRPr="00BE2FA8">
        <w:t>Козница</w:t>
      </w:r>
      <w:proofErr w:type="spellEnd"/>
      <w:r w:rsidR="00BE2FA8" w:rsidRPr="00BE2FA8">
        <w:t xml:space="preserve">, </w:t>
      </w:r>
      <w:proofErr w:type="spellStart"/>
      <w:r w:rsidR="00BE2FA8" w:rsidRPr="00BE2FA8">
        <w:t>Џеп</w:t>
      </w:r>
      <w:proofErr w:type="spellEnd"/>
      <w:r w:rsidR="00BE2FA8" w:rsidRPr="00BE2FA8">
        <w:t xml:space="preserve">, </w:t>
      </w:r>
      <w:proofErr w:type="spellStart"/>
      <w:r w:rsidR="00BE2FA8" w:rsidRPr="00BE2FA8">
        <w:t>Момин</w:t>
      </w:r>
      <w:proofErr w:type="spellEnd"/>
      <w:r w:rsidR="00BE2FA8" w:rsidRPr="00BE2FA8">
        <w:t xml:space="preserve"> </w:t>
      </w:r>
      <w:proofErr w:type="spellStart"/>
      <w:r w:rsidR="00BE2FA8" w:rsidRPr="00BE2FA8">
        <w:t>Камен</w:t>
      </w:r>
      <w:proofErr w:type="spellEnd"/>
      <w:r w:rsidR="00BE2FA8" w:rsidRPr="00BE2FA8">
        <w:t xml:space="preserve">, </w:t>
      </w:r>
      <w:proofErr w:type="spellStart"/>
      <w:r w:rsidR="00BE2FA8" w:rsidRPr="00BE2FA8">
        <w:t>Кржинце</w:t>
      </w:r>
      <w:proofErr w:type="spellEnd"/>
      <w:r w:rsidR="00BE2FA8">
        <w:t>. Примедба је прихваћена и наведени пројекат постао је саставни део Плана развоја општине Владичин Хан.</w:t>
      </w:r>
    </w:p>
    <w:p w:rsidR="00BE2FA8" w:rsidRPr="0035059F" w:rsidRDefault="00BE2FA8" w:rsidP="00B17CF5">
      <w:pPr>
        <w:pStyle w:val="a3"/>
        <w:numPr>
          <w:ilvl w:val="0"/>
          <w:numId w:val="5"/>
        </w:numPr>
        <w:jc w:val="both"/>
      </w:pPr>
      <w:r>
        <w:t>Слађан Ђорђевић, директор Техничке школе, сматра да у Акциони план Плана развоје неопходно је уврстити пројекте:</w:t>
      </w:r>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Реконструкција</w:t>
      </w:r>
      <w:proofErr w:type="spellEnd"/>
      <w:r w:rsidRPr="00BE2FA8">
        <w:rPr>
          <w:color w:val="000000" w:themeColor="text1"/>
        </w:rPr>
        <w:t xml:space="preserve"> </w:t>
      </w:r>
      <w:proofErr w:type="spellStart"/>
      <w:r w:rsidRPr="00BE2FA8">
        <w:rPr>
          <w:color w:val="000000" w:themeColor="text1"/>
        </w:rPr>
        <w:t>котларнице</w:t>
      </w:r>
      <w:proofErr w:type="spellEnd"/>
      <w:r w:rsidRPr="00BE2FA8">
        <w:rPr>
          <w:color w:val="000000" w:themeColor="text1"/>
        </w:rPr>
        <w:t xml:space="preserve"> </w:t>
      </w:r>
      <w:proofErr w:type="spellStart"/>
      <w:r w:rsidRPr="00BE2FA8">
        <w:rPr>
          <w:color w:val="000000" w:themeColor="text1"/>
        </w:rPr>
        <w:t>са</w:t>
      </w:r>
      <w:proofErr w:type="spellEnd"/>
      <w:r w:rsidRPr="00BE2FA8">
        <w:rPr>
          <w:color w:val="000000" w:themeColor="text1"/>
        </w:rPr>
        <w:t xml:space="preserve"> </w:t>
      </w:r>
      <w:proofErr w:type="spellStart"/>
      <w:r w:rsidRPr="00BE2FA8">
        <w:rPr>
          <w:color w:val="000000" w:themeColor="text1"/>
        </w:rPr>
        <w:t>заменом</w:t>
      </w:r>
      <w:proofErr w:type="spellEnd"/>
      <w:r w:rsidRPr="00BE2FA8">
        <w:rPr>
          <w:color w:val="000000" w:themeColor="text1"/>
        </w:rPr>
        <w:t xml:space="preserve"> </w:t>
      </w:r>
      <w:proofErr w:type="spellStart"/>
      <w:r w:rsidRPr="00BE2FA8">
        <w:rPr>
          <w:color w:val="000000" w:themeColor="text1"/>
        </w:rPr>
        <w:t>котлова</w:t>
      </w:r>
      <w:proofErr w:type="spellEnd"/>
      <w:r w:rsidRPr="00BE2FA8">
        <w:rPr>
          <w:color w:val="000000" w:themeColor="text1"/>
        </w:rPr>
        <w:t xml:space="preserve"> у </w:t>
      </w:r>
      <w:proofErr w:type="spellStart"/>
      <w:r w:rsidRPr="00BE2FA8">
        <w:rPr>
          <w:color w:val="000000" w:themeColor="text1"/>
        </w:rPr>
        <w:t>Техничкој</w:t>
      </w:r>
      <w:proofErr w:type="spellEnd"/>
      <w:r w:rsidRPr="00BE2FA8">
        <w:rPr>
          <w:color w:val="000000" w:themeColor="text1"/>
        </w:rPr>
        <w:t xml:space="preserve"> </w:t>
      </w:r>
      <w:proofErr w:type="spellStart"/>
      <w:r w:rsidRPr="00BE2FA8">
        <w:rPr>
          <w:color w:val="000000" w:themeColor="text1"/>
        </w:rPr>
        <w:t>школи</w:t>
      </w:r>
      <w:proofErr w:type="spellEnd"/>
      <w:r w:rsidRPr="00BE2FA8">
        <w:rPr>
          <w:color w:val="000000" w:themeColor="text1"/>
        </w:rPr>
        <w:t xml:space="preserve"> и </w:t>
      </w:r>
      <w:proofErr w:type="spellStart"/>
      <w:r w:rsidRPr="00BE2FA8">
        <w:rPr>
          <w:color w:val="000000" w:themeColor="text1"/>
        </w:rPr>
        <w:t>гимназији</w:t>
      </w:r>
      <w:proofErr w:type="spellEnd"/>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Уређење</w:t>
      </w:r>
      <w:proofErr w:type="spellEnd"/>
      <w:r w:rsidRPr="00BE2FA8">
        <w:rPr>
          <w:color w:val="000000" w:themeColor="text1"/>
        </w:rPr>
        <w:t xml:space="preserve"> </w:t>
      </w:r>
      <w:proofErr w:type="spellStart"/>
      <w:r w:rsidRPr="00BE2FA8">
        <w:rPr>
          <w:color w:val="000000" w:themeColor="text1"/>
        </w:rPr>
        <w:t>дворишта</w:t>
      </w:r>
      <w:proofErr w:type="spellEnd"/>
      <w:r w:rsidRPr="00BE2FA8">
        <w:rPr>
          <w:color w:val="000000" w:themeColor="text1"/>
        </w:rPr>
        <w:t xml:space="preserve"> у </w:t>
      </w:r>
      <w:proofErr w:type="spellStart"/>
      <w:r w:rsidRPr="00BE2FA8">
        <w:rPr>
          <w:color w:val="000000" w:themeColor="text1"/>
        </w:rPr>
        <w:t>средње</w:t>
      </w:r>
      <w:proofErr w:type="spellEnd"/>
      <w:r w:rsidRPr="00BE2FA8">
        <w:rPr>
          <w:color w:val="000000" w:themeColor="text1"/>
        </w:rPr>
        <w:t xml:space="preserve"> </w:t>
      </w:r>
      <w:proofErr w:type="spellStart"/>
      <w:r w:rsidRPr="00BE2FA8">
        <w:rPr>
          <w:color w:val="000000" w:themeColor="text1"/>
        </w:rPr>
        <w:t>школским</w:t>
      </w:r>
      <w:proofErr w:type="spellEnd"/>
      <w:r w:rsidRPr="00BE2FA8">
        <w:rPr>
          <w:color w:val="000000" w:themeColor="text1"/>
        </w:rPr>
        <w:t xml:space="preserve"> </w:t>
      </w:r>
      <w:proofErr w:type="spellStart"/>
      <w:r w:rsidRPr="00BE2FA8">
        <w:rPr>
          <w:color w:val="000000" w:themeColor="text1"/>
        </w:rPr>
        <w:t>установама</w:t>
      </w:r>
      <w:proofErr w:type="spellEnd"/>
      <w:r w:rsidRPr="00BE2FA8">
        <w:rPr>
          <w:color w:val="000000" w:themeColor="text1"/>
        </w:rPr>
        <w:t xml:space="preserve"> у </w:t>
      </w:r>
      <w:proofErr w:type="spellStart"/>
      <w:r w:rsidRPr="00BE2FA8">
        <w:rPr>
          <w:color w:val="000000" w:themeColor="text1"/>
        </w:rPr>
        <w:t>општини</w:t>
      </w:r>
      <w:proofErr w:type="spellEnd"/>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Реконструкција</w:t>
      </w:r>
      <w:proofErr w:type="spellEnd"/>
      <w:r w:rsidRPr="00BE2FA8">
        <w:rPr>
          <w:color w:val="000000" w:themeColor="text1"/>
        </w:rPr>
        <w:t xml:space="preserve"> и </w:t>
      </w:r>
      <w:proofErr w:type="spellStart"/>
      <w:r w:rsidRPr="00BE2FA8">
        <w:rPr>
          <w:color w:val="000000" w:themeColor="text1"/>
        </w:rPr>
        <w:t>санација</w:t>
      </w:r>
      <w:proofErr w:type="spellEnd"/>
      <w:r w:rsidRPr="00BE2FA8">
        <w:rPr>
          <w:color w:val="000000" w:themeColor="text1"/>
        </w:rPr>
        <w:t xml:space="preserve"> </w:t>
      </w:r>
      <w:proofErr w:type="spellStart"/>
      <w:r w:rsidRPr="00BE2FA8">
        <w:rPr>
          <w:color w:val="000000" w:themeColor="text1"/>
        </w:rPr>
        <w:t>учионица</w:t>
      </w:r>
      <w:proofErr w:type="spellEnd"/>
      <w:r w:rsidRPr="00BE2FA8">
        <w:rPr>
          <w:color w:val="000000" w:themeColor="text1"/>
        </w:rPr>
        <w:t xml:space="preserve"> , </w:t>
      </w:r>
      <w:proofErr w:type="spellStart"/>
      <w:r w:rsidRPr="00BE2FA8">
        <w:rPr>
          <w:color w:val="000000" w:themeColor="text1"/>
        </w:rPr>
        <w:t>водоводне</w:t>
      </w:r>
      <w:proofErr w:type="spellEnd"/>
      <w:r w:rsidRPr="00BE2FA8">
        <w:rPr>
          <w:color w:val="000000" w:themeColor="text1"/>
        </w:rPr>
        <w:t xml:space="preserve"> и </w:t>
      </w:r>
      <w:proofErr w:type="spellStart"/>
      <w:r w:rsidRPr="00BE2FA8">
        <w:rPr>
          <w:color w:val="000000" w:themeColor="text1"/>
        </w:rPr>
        <w:t>канализационе</w:t>
      </w:r>
      <w:proofErr w:type="spellEnd"/>
      <w:r w:rsidRPr="00BE2FA8">
        <w:rPr>
          <w:color w:val="000000" w:themeColor="text1"/>
        </w:rPr>
        <w:t xml:space="preserve"> </w:t>
      </w:r>
      <w:proofErr w:type="spellStart"/>
      <w:r w:rsidRPr="00BE2FA8">
        <w:rPr>
          <w:color w:val="000000" w:themeColor="text1"/>
        </w:rPr>
        <w:t>мреже</w:t>
      </w:r>
      <w:proofErr w:type="spellEnd"/>
      <w:r w:rsidRPr="00BE2FA8">
        <w:rPr>
          <w:color w:val="000000" w:themeColor="text1"/>
        </w:rPr>
        <w:t xml:space="preserve"> у </w:t>
      </w:r>
      <w:proofErr w:type="spellStart"/>
      <w:r w:rsidRPr="00BE2FA8">
        <w:rPr>
          <w:color w:val="000000" w:themeColor="text1"/>
        </w:rPr>
        <w:t>средње</w:t>
      </w:r>
      <w:proofErr w:type="spellEnd"/>
      <w:r w:rsidRPr="00BE2FA8">
        <w:rPr>
          <w:color w:val="000000" w:themeColor="text1"/>
        </w:rPr>
        <w:t xml:space="preserve"> </w:t>
      </w:r>
      <w:proofErr w:type="spellStart"/>
      <w:r w:rsidRPr="00BE2FA8">
        <w:rPr>
          <w:color w:val="000000" w:themeColor="text1"/>
        </w:rPr>
        <w:t>школским</w:t>
      </w:r>
      <w:proofErr w:type="spellEnd"/>
      <w:r w:rsidRPr="00BE2FA8">
        <w:rPr>
          <w:color w:val="000000" w:themeColor="text1"/>
        </w:rPr>
        <w:t xml:space="preserve"> </w:t>
      </w:r>
      <w:proofErr w:type="spellStart"/>
      <w:r w:rsidRPr="00BE2FA8">
        <w:rPr>
          <w:color w:val="000000" w:themeColor="text1"/>
        </w:rPr>
        <w:t>установама</w:t>
      </w:r>
      <w:proofErr w:type="spellEnd"/>
      <w:r w:rsidRPr="00BE2FA8">
        <w:rPr>
          <w:color w:val="000000" w:themeColor="text1"/>
        </w:rPr>
        <w:t xml:space="preserve"> у </w:t>
      </w:r>
      <w:proofErr w:type="spellStart"/>
      <w:r w:rsidRPr="00BE2FA8">
        <w:rPr>
          <w:color w:val="000000" w:themeColor="text1"/>
        </w:rPr>
        <w:t>општини</w:t>
      </w:r>
      <w:proofErr w:type="spellEnd"/>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Набавка</w:t>
      </w:r>
      <w:proofErr w:type="spellEnd"/>
      <w:r w:rsidRPr="00BE2FA8">
        <w:rPr>
          <w:color w:val="000000" w:themeColor="text1"/>
        </w:rPr>
        <w:t xml:space="preserve"> </w:t>
      </w:r>
      <w:proofErr w:type="spellStart"/>
      <w:r w:rsidRPr="00BE2FA8">
        <w:rPr>
          <w:color w:val="000000" w:themeColor="text1"/>
        </w:rPr>
        <w:t>школског</w:t>
      </w:r>
      <w:proofErr w:type="spellEnd"/>
      <w:r w:rsidRPr="00BE2FA8">
        <w:rPr>
          <w:color w:val="000000" w:themeColor="text1"/>
        </w:rPr>
        <w:t xml:space="preserve"> </w:t>
      </w:r>
      <w:proofErr w:type="spellStart"/>
      <w:r w:rsidRPr="00BE2FA8">
        <w:rPr>
          <w:color w:val="000000" w:themeColor="text1"/>
        </w:rPr>
        <w:t>намештаја</w:t>
      </w:r>
      <w:proofErr w:type="spellEnd"/>
      <w:r w:rsidRPr="00BE2FA8">
        <w:rPr>
          <w:color w:val="000000" w:themeColor="text1"/>
        </w:rPr>
        <w:t xml:space="preserve"> и </w:t>
      </w:r>
      <w:proofErr w:type="spellStart"/>
      <w:r w:rsidRPr="00BE2FA8">
        <w:rPr>
          <w:color w:val="000000" w:themeColor="text1"/>
        </w:rPr>
        <w:t>опреме</w:t>
      </w:r>
      <w:proofErr w:type="spellEnd"/>
      <w:r w:rsidRPr="00BE2FA8">
        <w:rPr>
          <w:color w:val="000000" w:themeColor="text1"/>
        </w:rPr>
        <w:t xml:space="preserve">  у </w:t>
      </w:r>
      <w:proofErr w:type="spellStart"/>
      <w:r w:rsidRPr="00BE2FA8">
        <w:rPr>
          <w:color w:val="000000" w:themeColor="text1"/>
        </w:rPr>
        <w:t>средњим</w:t>
      </w:r>
      <w:proofErr w:type="spellEnd"/>
      <w:r w:rsidRPr="00BE2FA8">
        <w:rPr>
          <w:color w:val="000000" w:themeColor="text1"/>
        </w:rPr>
        <w:t xml:space="preserve"> </w:t>
      </w:r>
      <w:proofErr w:type="spellStart"/>
      <w:r w:rsidRPr="00BE2FA8">
        <w:rPr>
          <w:color w:val="000000" w:themeColor="text1"/>
        </w:rPr>
        <w:t>школама</w:t>
      </w:r>
      <w:proofErr w:type="spellEnd"/>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Набавка</w:t>
      </w:r>
      <w:proofErr w:type="spellEnd"/>
      <w:r w:rsidRPr="00BE2FA8">
        <w:rPr>
          <w:color w:val="000000" w:themeColor="text1"/>
        </w:rPr>
        <w:t xml:space="preserve"> </w:t>
      </w:r>
      <w:proofErr w:type="spellStart"/>
      <w:r w:rsidRPr="00BE2FA8">
        <w:rPr>
          <w:color w:val="000000" w:themeColor="text1"/>
        </w:rPr>
        <w:t>опреме</w:t>
      </w:r>
      <w:proofErr w:type="spellEnd"/>
      <w:r w:rsidRPr="00BE2FA8">
        <w:rPr>
          <w:color w:val="000000" w:themeColor="text1"/>
        </w:rPr>
        <w:t xml:space="preserve"> </w:t>
      </w:r>
      <w:proofErr w:type="spellStart"/>
      <w:r w:rsidRPr="00BE2FA8">
        <w:rPr>
          <w:color w:val="000000" w:themeColor="text1"/>
        </w:rPr>
        <w:t>за</w:t>
      </w:r>
      <w:proofErr w:type="spellEnd"/>
      <w:r w:rsidRPr="00BE2FA8">
        <w:rPr>
          <w:color w:val="000000" w:themeColor="text1"/>
        </w:rPr>
        <w:t xml:space="preserve"> </w:t>
      </w:r>
      <w:proofErr w:type="spellStart"/>
      <w:r w:rsidRPr="00BE2FA8">
        <w:rPr>
          <w:color w:val="000000" w:themeColor="text1"/>
        </w:rPr>
        <w:t>смер</w:t>
      </w:r>
      <w:proofErr w:type="spellEnd"/>
      <w:r w:rsidRPr="00BE2FA8">
        <w:rPr>
          <w:color w:val="000000" w:themeColor="text1"/>
        </w:rPr>
        <w:t xml:space="preserve"> </w:t>
      </w:r>
      <w:proofErr w:type="spellStart"/>
      <w:r w:rsidRPr="00BE2FA8">
        <w:rPr>
          <w:color w:val="000000" w:themeColor="text1"/>
        </w:rPr>
        <w:t>техничар</w:t>
      </w:r>
      <w:proofErr w:type="spellEnd"/>
      <w:r w:rsidRPr="00BE2FA8">
        <w:rPr>
          <w:color w:val="000000" w:themeColor="text1"/>
        </w:rPr>
        <w:t xml:space="preserve"> </w:t>
      </w:r>
      <w:proofErr w:type="spellStart"/>
      <w:r w:rsidRPr="00BE2FA8">
        <w:rPr>
          <w:color w:val="000000" w:themeColor="text1"/>
        </w:rPr>
        <w:t>за</w:t>
      </w:r>
      <w:proofErr w:type="spellEnd"/>
      <w:r w:rsidRPr="00BE2FA8">
        <w:rPr>
          <w:color w:val="000000" w:themeColor="text1"/>
        </w:rPr>
        <w:t xml:space="preserve"> </w:t>
      </w:r>
      <w:proofErr w:type="spellStart"/>
      <w:r w:rsidRPr="00BE2FA8">
        <w:rPr>
          <w:color w:val="000000" w:themeColor="text1"/>
        </w:rPr>
        <w:t>роботику</w:t>
      </w:r>
      <w:proofErr w:type="spellEnd"/>
      <w:r w:rsidRPr="00BE2FA8">
        <w:rPr>
          <w:color w:val="000000" w:themeColor="text1"/>
        </w:rPr>
        <w:t xml:space="preserve"> и </w:t>
      </w:r>
      <w:proofErr w:type="spellStart"/>
      <w:r w:rsidRPr="00BE2FA8">
        <w:rPr>
          <w:color w:val="000000" w:themeColor="text1"/>
        </w:rPr>
        <w:t>електротехничар</w:t>
      </w:r>
      <w:proofErr w:type="spellEnd"/>
      <w:r w:rsidRPr="00BE2FA8">
        <w:rPr>
          <w:color w:val="000000" w:themeColor="text1"/>
        </w:rPr>
        <w:t xml:space="preserve"> </w:t>
      </w:r>
      <w:proofErr w:type="spellStart"/>
      <w:r w:rsidRPr="00BE2FA8">
        <w:rPr>
          <w:color w:val="000000" w:themeColor="text1"/>
        </w:rPr>
        <w:t>за</w:t>
      </w:r>
      <w:proofErr w:type="spellEnd"/>
      <w:r w:rsidRPr="00BE2FA8">
        <w:rPr>
          <w:color w:val="000000" w:themeColor="text1"/>
        </w:rPr>
        <w:t xml:space="preserve"> </w:t>
      </w:r>
      <w:proofErr w:type="spellStart"/>
      <w:r w:rsidRPr="00BE2FA8">
        <w:rPr>
          <w:color w:val="000000" w:themeColor="text1"/>
        </w:rPr>
        <w:t>електронику</w:t>
      </w:r>
      <w:proofErr w:type="spellEnd"/>
      <w:r w:rsidRPr="00BE2FA8">
        <w:rPr>
          <w:color w:val="000000" w:themeColor="text1"/>
        </w:rPr>
        <w:t xml:space="preserve"> </w:t>
      </w:r>
      <w:proofErr w:type="spellStart"/>
      <w:r w:rsidRPr="00BE2FA8">
        <w:rPr>
          <w:color w:val="000000" w:themeColor="text1"/>
        </w:rPr>
        <w:t>на</w:t>
      </w:r>
      <w:proofErr w:type="spellEnd"/>
      <w:r w:rsidRPr="00BE2FA8">
        <w:rPr>
          <w:color w:val="000000" w:themeColor="text1"/>
        </w:rPr>
        <w:t xml:space="preserve"> </w:t>
      </w:r>
      <w:proofErr w:type="spellStart"/>
      <w:r w:rsidRPr="00BE2FA8">
        <w:rPr>
          <w:color w:val="000000" w:themeColor="text1"/>
        </w:rPr>
        <w:t>возилу</w:t>
      </w:r>
      <w:proofErr w:type="spellEnd"/>
    </w:p>
    <w:p w:rsidR="00BE2FA8" w:rsidRPr="00BE2FA8" w:rsidRDefault="00BE2FA8" w:rsidP="00B17CF5">
      <w:pPr>
        <w:pStyle w:val="a3"/>
        <w:numPr>
          <w:ilvl w:val="0"/>
          <w:numId w:val="6"/>
        </w:numPr>
        <w:jc w:val="both"/>
        <w:rPr>
          <w:color w:val="000000" w:themeColor="text1"/>
        </w:rPr>
      </w:pPr>
      <w:proofErr w:type="spellStart"/>
      <w:r w:rsidRPr="00BE2FA8">
        <w:rPr>
          <w:color w:val="000000" w:themeColor="text1"/>
        </w:rPr>
        <w:t>Изградња</w:t>
      </w:r>
      <w:proofErr w:type="spellEnd"/>
      <w:r w:rsidRPr="00BE2FA8">
        <w:rPr>
          <w:color w:val="000000" w:themeColor="text1"/>
        </w:rPr>
        <w:t xml:space="preserve"> </w:t>
      </w:r>
      <w:proofErr w:type="spellStart"/>
      <w:r w:rsidRPr="00BE2FA8">
        <w:rPr>
          <w:color w:val="000000" w:themeColor="text1"/>
        </w:rPr>
        <w:t>ученичког</w:t>
      </w:r>
      <w:proofErr w:type="spellEnd"/>
      <w:r w:rsidRPr="00BE2FA8">
        <w:rPr>
          <w:color w:val="000000" w:themeColor="text1"/>
        </w:rPr>
        <w:t xml:space="preserve"> </w:t>
      </w:r>
      <w:proofErr w:type="spellStart"/>
      <w:r w:rsidRPr="00BE2FA8">
        <w:rPr>
          <w:color w:val="000000" w:themeColor="text1"/>
        </w:rPr>
        <w:t>дома</w:t>
      </w:r>
      <w:proofErr w:type="spellEnd"/>
      <w:r w:rsidRPr="00BE2FA8">
        <w:rPr>
          <w:color w:val="000000" w:themeColor="text1"/>
        </w:rPr>
        <w:t xml:space="preserve"> </w:t>
      </w:r>
      <w:proofErr w:type="spellStart"/>
      <w:r w:rsidRPr="00BE2FA8">
        <w:rPr>
          <w:color w:val="000000" w:themeColor="text1"/>
        </w:rPr>
        <w:t>при</w:t>
      </w:r>
      <w:proofErr w:type="spellEnd"/>
      <w:r w:rsidRPr="00BE2FA8">
        <w:rPr>
          <w:color w:val="000000" w:themeColor="text1"/>
        </w:rPr>
        <w:t xml:space="preserve"> </w:t>
      </w:r>
      <w:proofErr w:type="spellStart"/>
      <w:r w:rsidRPr="00BE2FA8">
        <w:rPr>
          <w:color w:val="000000" w:themeColor="text1"/>
        </w:rPr>
        <w:t>Техничкој</w:t>
      </w:r>
      <w:proofErr w:type="spellEnd"/>
      <w:r w:rsidRPr="00BE2FA8">
        <w:rPr>
          <w:color w:val="000000" w:themeColor="text1"/>
        </w:rPr>
        <w:t xml:space="preserve"> </w:t>
      </w:r>
      <w:proofErr w:type="spellStart"/>
      <w:r w:rsidRPr="00BE2FA8">
        <w:rPr>
          <w:color w:val="000000" w:themeColor="text1"/>
        </w:rPr>
        <w:t>школи</w:t>
      </w:r>
      <w:proofErr w:type="spellEnd"/>
    </w:p>
    <w:p w:rsidR="00BE2FA8" w:rsidRDefault="00BE2FA8" w:rsidP="00B17CF5">
      <w:pPr>
        <w:ind w:left="720"/>
        <w:jc w:val="both"/>
      </w:pPr>
      <w:r w:rsidRPr="00BE2FA8">
        <w:t>Примедбе су прихваћене и наведени пројекти постали су саставни део Плана развоја општине Владичин Хан.</w:t>
      </w:r>
    </w:p>
    <w:p w:rsidR="00BE2FA8" w:rsidRDefault="00F91F6B" w:rsidP="00B17CF5">
      <w:pPr>
        <w:pStyle w:val="a3"/>
        <w:numPr>
          <w:ilvl w:val="0"/>
          <w:numId w:val="5"/>
        </w:numPr>
        <w:jc w:val="both"/>
      </w:pPr>
      <w:r>
        <w:t>Србијанка Божовић, радник Установе Центар за културне делатности, туризам и библиотекарство изнела је следеће примедбе:</w:t>
      </w:r>
    </w:p>
    <w:p w:rsidR="00F91F6B" w:rsidRDefault="00F91F6B" w:rsidP="00B17CF5">
      <w:pPr>
        <w:pStyle w:val="a3"/>
        <w:numPr>
          <w:ilvl w:val="0"/>
          <w:numId w:val="6"/>
        </w:numPr>
        <w:jc w:val="both"/>
      </w:pPr>
      <w:r>
        <w:t>У целом тексту Плана развоја где се помињу Јовачка језера нигде не стоји да је то данас заштићено природно добро, да су подаци стари, те да треба кориговати податке везано за Јовачка језера. У ту сврху она даје следеће информације:</w:t>
      </w:r>
    </w:p>
    <w:p w:rsidR="00F91F6B" w:rsidRPr="00F91F6B" w:rsidRDefault="00F91F6B" w:rsidP="00B17CF5">
      <w:pPr>
        <w:spacing w:after="0" w:line="240" w:lineRule="auto"/>
        <w:jc w:val="both"/>
        <w:rPr>
          <w:highlight w:val="lightGray"/>
          <w:lang w:val="ru-RU"/>
        </w:rPr>
      </w:pPr>
      <w:r w:rsidRPr="00F91F6B">
        <w:rPr>
          <w:highlight w:val="lightGray"/>
        </w:rPr>
        <w:t>"</w:t>
      </w:r>
      <w:r w:rsidRPr="00F91F6B">
        <w:rPr>
          <w:b/>
          <w:bCs w:val="0"/>
          <w:color w:val="FF0000"/>
          <w:highlight w:val="lightGray"/>
          <w:lang w:val="ru-RU"/>
        </w:rPr>
        <w:t xml:space="preserve"> </w:t>
      </w:r>
      <w:r w:rsidRPr="00F91F6B">
        <w:rPr>
          <w:b/>
          <w:bCs w:val="0"/>
          <w:color w:val="000000"/>
          <w:highlight w:val="lightGray"/>
          <w:lang w:val="ru-RU"/>
        </w:rPr>
        <w:t xml:space="preserve">Споменик природе </w:t>
      </w:r>
      <w:r w:rsidRPr="00F91F6B">
        <w:rPr>
          <w:b/>
          <w:bCs w:val="0"/>
          <w:color w:val="000000"/>
          <w:highlight w:val="lightGray"/>
        </w:rPr>
        <w:t>„</w:t>
      </w:r>
      <w:r w:rsidRPr="00F91F6B">
        <w:rPr>
          <w:b/>
          <w:bCs w:val="0"/>
          <w:color w:val="000000"/>
          <w:highlight w:val="lightGray"/>
          <w:lang w:val="ru-RU"/>
        </w:rPr>
        <w:t>Јовачка језерa</w:t>
      </w:r>
      <w:r w:rsidRPr="00F91F6B">
        <w:rPr>
          <w:b/>
          <w:color w:val="000000"/>
          <w:highlight w:val="lightGray"/>
        </w:rPr>
        <w:t>“</w:t>
      </w:r>
      <w:r w:rsidRPr="00F91F6B">
        <w:rPr>
          <w:b/>
          <w:bCs w:val="0"/>
          <w:color w:val="000000"/>
          <w:highlight w:val="lightGray"/>
          <w:lang w:val="ru-RU"/>
        </w:rPr>
        <w:t>:</w:t>
      </w:r>
      <w:r w:rsidRPr="00F91F6B">
        <w:rPr>
          <w:b/>
          <w:bCs w:val="0"/>
          <w:highlight w:val="lightGray"/>
          <w:lang w:val="ru-RU"/>
        </w:rPr>
        <w:t xml:space="preserve"> </w:t>
      </w:r>
      <w:r w:rsidRPr="00F91F6B">
        <w:rPr>
          <w:bCs w:val="0"/>
          <w:highlight w:val="lightGray"/>
          <w:lang w:val="ru-RU"/>
        </w:rPr>
        <w:t>Споменик природе</w:t>
      </w:r>
      <w:r w:rsidRPr="00F91F6B">
        <w:rPr>
          <w:b/>
          <w:bCs w:val="0"/>
          <w:highlight w:val="lightGray"/>
          <w:lang w:val="ru-RU"/>
        </w:rPr>
        <w:t xml:space="preserve"> </w:t>
      </w:r>
      <w:r w:rsidRPr="00F91F6B">
        <w:rPr>
          <w:bCs w:val="0"/>
          <w:highlight w:val="lightGray"/>
        </w:rPr>
        <w:t>„</w:t>
      </w:r>
      <w:r w:rsidRPr="00F91F6B">
        <w:rPr>
          <w:bCs w:val="0"/>
          <w:highlight w:val="lightGray"/>
          <w:lang w:val="ru-RU"/>
        </w:rPr>
        <w:t>Јовачка језера</w:t>
      </w:r>
      <w:r w:rsidRPr="00F91F6B">
        <w:rPr>
          <w:highlight w:val="lightGray"/>
        </w:rPr>
        <w:t>“</w:t>
      </w:r>
      <w:r w:rsidRPr="00F91F6B">
        <w:rPr>
          <w:b/>
          <w:bCs w:val="0"/>
          <w:highlight w:val="lightGray"/>
          <w:lang w:val="ru-RU"/>
        </w:rPr>
        <w:t xml:space="preserve"> </w:t>
      </w:r>
      <w:r w:rsidRPr="00F91F6B">
        <w:rPr>
          <w:highlight w:val="lightGray"/>
          <w:lang w:val="ru-RU"/>
        </w:rPr>
        <w:t>чине скупину од шест урвинских језера насталих на некадашњем Јовачком клизишту,</w:t>
      </w:r>
      <w:r w:rsidRPr="00F91F6B">
        <w:rPr>
          <w:highlight w:val="lightGray"/>
        </w:rPr>
        <w:t xml:space="preserve"> </w:t>
      </w:r>
      <w:proofErr w:type="spellStart"/>
      <w:r w:rsidRPr="00F91F6B">
        <w:rPr>
          <w:highlight w:val="lightGray"/>
        </w:rPr>
        <w:t>једна</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w:t>
      </w:r>
      <w:proofErr w:type="spellStart"/>
      <w:r w:rsidRPr="00F91F6B">
        <w:rPr>
          <w:highlight w:val="lightGray"/>
        </w:rPr>
        <w:t>највећих</w:t>
      </w:r>
      <w:proofErr w:type="spellEnd"/>
      <w:r w:rsidRPr="00F91F6B">
        <w:rPr>
          <w:highlight w:val="lightGray"/>
        </w:rPr>
        <w:t xml:space="preserve"> </w:t>
      </w:r>
      <w:proofErr w:type="spellStart"/>
      <w:r w:rsidRPr="00F91F6B">
        <w:rPr>
          <w:highlight w:val="lightGray"/>
        </w:rPr>
        <w:t>природних</w:t>
      </w:r>
      <w:proofErr w:type="spellEnd"/>
      <w:r w:rsidRPr="00F91F6B">
        <w:rPr>
          <w:highlight w:val="lightGray"/>
        </w:rPr>
        <w:t xml:space="preserve"> </w:t>
      </w:r>
      <w:proofErr w:type="spellStart"/>
      <w:r w:rsidRPr="00F91F6B">
        <w:rPr>
          <w:highlight w:val="lightGray"/>
        </w:rPr>
        <w:t>катастрофа</w:t>
      </w:r>
      <w:proofErr w:type="spellEnd"/>
      <w:r w:rsidRPr="00F91F6B">
        <w:rPr>
          <w:highlight w:val="lightGray"/>
        </w:rPr>
        <w:t xml:space="preserve"> </w:t>
      </w:r>
      <w:proofErr w:type="spellStart"/>
      <w:r w:rsidRPr="00F91F6B">
        <w:rPr>
          <w:highlight w:val="lightGray"/>
        </w:rPr>
        <w:t>скорије</w:t>
      </w:r>
      <w:proofErr w:type="spellEnd"/>
      <w:r w:rsidRPr="00F91F6B">
        <w:rPr>
          <w:highlight w:val="lightGray"/>
        </w:rPr>
        <w:t xml:space="preserve"> </w:t>
      </w:r>
      <w:proofErr w:type="spellStart"/>
      <w:r w:rsidRPr="00F91F6B">
        <w:rPr>
          <w:highlight w:val="lightGray"/>
        </w:rPr>
        <w:t>прошлости</w:t>
      </w:r>
      <w:proofErr w:type="spellEnd"/>
      <w:r w:rsidRPr="00F91F6B">
        <w:rPr>
          <w:highlight w:val="lightGray"/>
        </w:rPr>
        <w:t xml:space="preserve"> </w:t>
      </w:r>
      <w:proofErr w:type="spellStart"/>
      <w:r w:rsidRPr="00F91F6B">
        <w:rPr>
          <w:highlight w:val="lightGray"/>
        </w:rPr>
        <w:t>на</w:t>
      </w:r>
      <w:proofErr w:type="spellEnd"/>
      <w:r w:rsidRPr="00F91F6B">
        <w:rPr>
          <w:highlight w:val="lightGray"/>
        </w:rPr>
        <w:t xml:space="preserve"> </w:t>
      </w:r>
      <w:proofErr w:type="spellStart"/>
      <w:r w:rsidRPr="00F91F6B">
        <w:rPr>
          <w:highlight w:val="lightGray"/>
        </w:rPr>
        <w:t>тлу</w:t>
      </w:r>
      <w:proofErr w:type="spellEnd"/>
      <w:r w:rsidRPr="00F91F6B">
        <w:rPr>
          <w:highlight w:val="lightGray"/>
        </w:rPr>
        <w:t xml:space="preserve"> </w:t>
      </w:r>
      <w:proofErr w:type="spellStart"/>
      <w:r w:rsidRPr="00F91F6B">
        <w:rPr>
          <w:highlight w:val="lightGray"/>
        </w:rPr>
        <w:t>Србије</w:t>
      </w:r>
      <w:proofErr w:type="spellEnd"/>
      <w:r w:rsidRPr="00F91F6B">
        <w:rPr>
          <w:highlight w:val="lightGray"/>
        </w:rPr>
        <w:t xml:space="preserve">. </w:t>
      </w:r>
      <w:proofErr w:type="spellStart"/>
      <w:r w:rsidRPr="00F91F6B">
        <w:rPr>
          <w:highlight w:val="lightGray"/>
        </w:rPr>
        <w:t>Настала</w:t>
      </w:r>
      <w:proofErr w:type="spellEnd"/>
      <w:r w:rsidRPr="00F91F6B">
        <w:rPr>
          <w:highlight w:val="lightGray"/>
        </w:rPr>
        <w:t xml:space="preserve"> </w:t>
      </w:r>
      <w:proofErr w:type="spellStart"/>
      <w:r w:rsidRPr="00F91F6B">
        <w:rPr>
          <w:highlight w:val="lightGray"/>
        </w:rPr>
        <w:t>су</w:t>
      </w:r>
      <w:proofErr w:type="spellEnd"/>
      <w:r w:rsidRPr="00F91F6B">
        <w:rPr>
          <w:highlight w:val="lightGray"/>
        </w:rPr>
        <w:t xml:space="preserve"> </w:t>
      </w:r>
      <w:proofErr w:type="spellStart"/>
      <w:r w:rsidRPr="00F91F6B">
        <w:rPr>
          <w:highlight w:val="lightGray"/>
        </w:rPr>
        <w:t>као</w:t>
      </w:r>
      <w:proofErr w:type="spellEnd"/>
      <w:r w:rsidRPr="00F91F6B">
        <w:rPr>
          <w:highlight w:val="lightGray"/>
        </w:rPr>
        <w:t xml:space="preserve"> </w:t>
      </w:r>
      <w:proofErr w:type="spellStart"/>
      <w:r w:rsidRPr="00F91F6B">
        <w:rPr>
          <w:highlight w:val="lightGray"/>
        </w:rPr>
        <w:t>последица</w:t>
      </w:r>
      <w:proofErr w:type="spellEnd"/>
      <w:r w:rsidRPr="00F91F6B">
        <w:rPr>
          <w:highlight w:val="lightGray"/>
        </w:rPr>
        <w:t xml:space="preserve"> </w:t>
      </w:r>
      <w:proofErr w:type="spellStart"/>
      <w:r w:rsidRPr="00F91F6B">
        <w:rPr>
          <w:highlight w:val="lightGray"/>
        </w:rPr>
        <w:t>једног</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w:t>
      </w:r>
      <w:proofErr w:type="spellStart"/>
      <w:r w:rsidRPr="00F91F6B">
        <w:rPr>
          <w:highlight w:val="lightGray"/>
        </w:rPr>
        <w:t>највећих</w:t>
      </w:r>
      <w:proofErr w:type="spellEnd"/>
      <w:r w:rsidRPr="00F91F6B">
        <w:rPr>
          <w:highlight w:val="lightGray"/>
        </w:rPr>
        <w:t xml:space="preserve"> </w:t>
      </w:r>
      <w:proofErr w:type="spellStart"/>
      <w:r w:rsidRPr="00F91F6B">
        <w:rPr>
          <w:highlight w:val="lightGray"/>
        </w:rPr>
        <w:t>клизишта</w:t>
      </w:r>
      <w:proofErr w:type="spellEnd"/>
      <w:r w:rsidRPr="00F91F6B">
        <w:rPr>
          <w:highlight w:val="lightGray"/>
        </w:rPr>
        <w:t xml:space="preserve"> у </w:t>
      </w:r>
      <w:proofErr w:type="spellStart"/>
      <w:r w:rsidRPr="00F91F6B">
        <w:rPr>
          <w:highlight w:val="lightGray"/>
        </w:rPr>
        <w:t>Србији</w:t>
      </w:r>
      <w:proofErr w:type="spellEnd"/>
      <w:r w:rsidRPr="00F91F6B">
        <w:rPr>
          <w:highlight w:val="lightGray"/>
        </w:rPr>
        <w:t>. Наиме, у ноћи између 17. и 18. фебруара 1977. године, са околних вулканских планина Грот (1327 м) и Облик (1310 м), кренула је клизна маса од 150 милиона м</w:t>
      </w:r>
      <w:r w:rsidRPr="00F91F6B">
        <w:rPr>
          <w:highlight w:val="lightGray"/>
          <w:vertAlign w:val="superscript"/>
        </w:rPr>
        <w:t>3</w:t>
      </w:r>
      <w:r w:rsidRPr="00F91F6B">
        <w:rPr>
          <w:highlight w:val="lightGray"/>
        </w:rPr>
        <w:t>. Клизиште, које је трајало неколико дана, збрисало је са лица земље 11 од укупно 16 махала колико је село тада имало.</w:t>
      </w:r>
      <w:r w:rsidRPr="00F91F6B">
        <w:rPr>
          <w:highlight w:val="lightGray"/>
          <w:lang w:val="ru-RU"/>
        </w:rPr>
        <w:t xml:space="preserve"> </w:t>
      </w:r>
      <w:proofErr w:type="spellStart"/>
      <w:r w:rsidRPr="00F91F6B">
        <w:rPr>
          <w:highlight w:val="lightGray"/>
        </w:rPr>
        <w:t>Јовачка</w:t>
      </w:r>
      <w:proofErr w:type="spellEnd"/>
      <w:r w:rsidRPr="00F91F6B">
        <w:rPr>
          <w:highlight w:val="lightGray"/>
        </w:rPr>
        <w:t xml:space="preserve"> </w:t>
      </w:r>
      <w:proofErr w:type="spellStart"/>
      <w:r w:rsidRPr="00F91F6B">
        <w:rPr>
          <w:highlight w:val="lightGray"/>
        </w:rPr>
        <w:t>језера</w:t>
      </w:r>
      <w:proofErr w:type="spellEnd"/>
      <w:r w:rsidRPr="00F91F6B">
        <w:rPr>
          <w:highlight w:val="lightGray"/>
        </w:rPr>
        <w:t xml:space="preserve"> </w:t>
      </w:r>
      <w:proofErr w:type="spellStart"/>
      <w:r w:rsidRPr="00F91F6B">
        <w:rPr>
          <w:highlight w:val="lightGray"/>
        </w:rPr>
        <w:t>су</w:t>
      </w:r>
      <w:proofErr w:type="spellEnd"/>
      <w:r w:rsidRPr="00F91F6B">
        <w:rPr>
          <w:highlight w:val="lightGray"/>
        </w:rPr>
        <w:t xml:space="preserve"> </w:t>
      </w:r>
      <w:proofErr w:type="spellStart"/>
      <w:r w:rsidRPr="00F91F6B">
        <w:rPr>
          <w:highlight w:val="lightGray"/>
        </w:rPr>
        <w:t>настала</w:t>
      </w:r>
      <w:proofErr w:type="spellEnd"/>
      <w:r w:rsidRPr="00F91F6B">
        <w:rPr>
          <w:highlight w:val="lightGray"/>
        </w:rPr>
        <w:t xml:space="preserve"> </w:t>
      </w:r>
      <w:proofErr w:type="spellStart"/>
      <w:r w:rsidRPr="00F91F6B">
        <w:rPr>
          <w:highlight w:val="lightGray"/>
        </w:rPr>
        <w:t>као</w:t>
      </w:r>
      <w:proofErr w:type="spellEnd"/>
      <w:r w:rsidRPr="00F91F6B">
        <w:rPr>
          <w:highlight w:val="lightGray"/>
        </w:rPr>
        <w:t xml:space="preserve"> </w:t>
      </w:r>
      <w:proofErr w:type="spellStart"/>
      <w:r w:rsidRPr="00F91F6B">
        <w:rPr>
          <w:highlight w:val="lightGray"/>
        </w:rPr>
        <w:t>последица</w:t>
      </w:r>
      <w:proofErr w:type="spellEnd"/>
      <w:r w:rsidRPr="00F91F6B">
        <w:rPr>
          <w:highlight w:val="lightGray"/>
        </w:rPr>
        <w:t xml:space="preserve"> </w:t>
      </w:r>
      <w:proofErr w:type="spellStart"/>
      <w:r w:rsidRPr="00F91F6B">
        <w:rPr>
          <w:highlight w:val="lightGray"/>
        </w:rPr>
        <w:t>једног</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w:t>
      </w:r>
      <w:proofErr w:type="spellStart"/>
      <w:r w:rsidRPr="00F91F6B">
        <w:rPr>
          <w:highlight w:val="lightGray"/>
        </w:rPr>
        <w:t>највећих</w:t>
      </w:r>
      <w:proofErr w:type="spellEnd"/>
      <w:r w:rsidRPr="00F91F6B">
        <w:rPr>
          <w:highlight w:val="lightGray"/>
        </w:rPr>
        <w:t xml:space="preserve"> </w:t>
      </w:r>
      <w:proofErr w:type="spellStart"/>
      <w:r w:rsidRPr="00F91F6B">
        <w:rPr>
          <w:highlight w:val="lightGray"/>
        </w:rPr>
        <w:t>клизишта</w:t>
      </w:r>
      <w:proofErr w:type="spellEnd"/>
      <w:r w:rsidRPr="00F91F6B">
        <w:rPr>
          <w:highlight w:val="lightGray"/>
        </w:rPr>
        <w:t xml:space="preserve"> у </w:t>
      </w:r>
      <w:proofErr w:type="spellStart"/>
      <w:r w:rsidRPr="00F91F6B">
        <w:rPr>
          <w:highlight w:val="lightGray"/>
        </w:rPr>
        <w:t>Србији</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w:t>
      </w:r>
      <w:proofErr w:type="spellStart"/>
      <w:r w:rsidRPr="00F91F6B">
        <w:rPr>
          <w:highlight w:val="lightGray"/>
        </w:rPr>
        <w:t>поменуте</w:t>
      </w:r>
      <w:proofErr w:type="spellEnd"/>
      <w:r w:rsidRPr="00F91F6B">
        <w:rPr>
          <w:highlight w:val="lightGray"/>
        </w:rPr>
        <w:t xml:space="preserve"> </w:t>
      </w:r>
      <w:proofErr w:type="spellStart"/>
      <w:r w:rsidRPr="00F91F6B">
        <w:rPr>
          <w:highlight w:val="lightGray"/>
        </w:rPr>
        <w:t>ноћи</w:t>
      </w:r>
      <w:proofErr w:type="spellEnd"/>
      <w:r w:rsidRPr="00F91F6B">
        <w:rPr>
          <w:highlight w:val="lightGray"/>
        </w:rPr>
        <w:t xml:space="preserve"> </w:t>
      </w:r>
      <w:proofErr w:type="spellStart"/>
      <w:r w:rsidRPr="00F91F6B">
        <w:rPr>
          <w:highlight w:val="lightGray"/>
        </w:rPr>
        <w:t>па</w:t>
      </w:r>
      <w:proofErr w:type="spellEnd"/>
      <w:r w:rsidRPr="00F91F6B">
        <w:rPr>
          <w:highlight w:val="lightGray"/>
        </w:rPr>
        <w:t xml:space="preserve"> у </w:t>
      </w:r>
      <w:proofErr w:type="spellStart"/>
      <w:r w:rsidRPr="00F91F6B">
        <w:rPr>
          <w:highlight w:val="lightGray"/>
        </w:rPr>
        <w:t>наредних</w:t>
      </w:r>
      <w:proofErr w:type="spellEnd"/>
      <w:r w:rsidRPr="00F91F6B">
        <w:rPr>
          <w:highlight w:val="lightGray"/>
        </w:rPr>
        <w:t xml:space="preserve"> </w:t>
      </w:r>
      <w:proofErr w:type="spellStart"/>
      <w:r w:rsidRPr="00F91F6B">
        <w:rPr>
          <w:highlight w:val="lightGray"/>
        </w:rPr>
        <w:t>десетак</w:t>
      </w:r>
      <w:proofErr w:type="spellEnd"/>
      <w:r w:rsidRPr="00F91F6B">
        <w:rPr>
          <w:highlight w:val="lightGray"/>
        </w:rPr>
        <w:t xml:space="preserve"> </w:t>
      </w:r>
      <w:proofErr w:type="spellStart"/>
      <w:r w:rsidRPr="00F91F6B">
        <w:rPr>
          <w:highlight w:val="lightGray"/>
        </w:rPr>
        <w:t>дана</w:t>
      </w:r>
      <w:proofErr w:type="spellEnd"/>
      <w:r w:rsidRPr="00F91F6B">
        <w:rPr>
          <w:highlight w:val="lightGray"/>
        </w:rPr>
        <w:t xml:space="preserve"> </w:t>
      </w:r>
      <w:proofErr w:type="spellStart"/>
      <w:r w:rsidRPr="00F91F6B">
        <w:rPr>
          <w:highlight w:val="lightGray"/>
        </w:rPr>
        <w:t>колико</w:t>
      </w:r>
      <w:proofErr w:type="spellEnd"/>
      <w:r w:rsidRPr="00F91F6B">
        <w:rPr>
          <w:highlight w:val="lightGray"/>
        </w:rPr>
        <w:t xml:space="preserve"> </w:t>
      </w:r>
      <w:proofErr w:type="spellStart"/>
      <w:r w:rsidRPr="00F91F6B">
        <w:rPr>
          <w:highlight w:val="lightGray"/>
        </w:rPr>
        <w:t>је</w:t>
      </w:r>
      <w:proofErr w:type="spellEnd"/>
      <w:r w:rsidRPr="00F91F6B">
        <w:rPr>
          <w:highlight w:val="lightGray"/>
        </w:rPr>
        <w:t xml:space="preserve"> </w:t>
      </w:r>
      <w:proofErr w:type="spellStart"/>
      <w:r w:rsidRPr="00F91F6B">
        <w:rPr>
          <w:highlight w:val="lightGray"/>
        </w:rPr>
        <w:t>трајало</w:t>
      </w:r>
      <w:proofErr w:type="spellEnd"/>
      <w:r w:rsidRPr="00F91F6B">
        <w:rPr>
          <w:highlight w:val="lightGray"/>
        </w:rPr>
        <w:t xml:space="preserve"> </w:t>
      </w:r>
      <w:proofErr w:type="spellStart"/>
      <w:r w:rsidRPr="00F91F6B">
        <w:rPr>
          <w:highlight w:val="lightGray"/>
        </w:rPr>
        <w:t>интезивно</w:t>
      </w:r>
      <w:proofErr w:type="spellEnd"/>
      <w:r w:rsidRPr="00F91F6B">
        <w:rPr>
          <w:highlight w:val="lightGray"/>
        </w:rPr>
        <w:t xml:space="preserve"> </w:t>
      </w:r>
      <w:proofErr w:type="spellStart"/>
      <w:r w:rsidRPr="00F91F6B">
        <w:rPr>
          <w:highlight w:val="lightGray"/>
        </w:rPr>
        <w:t>кретање</w:t>
      </w:r>
      <w:proofErr w:type="spellEnd"/>
      <w:r w:rsidRPr="00F91F6B">
        <w:rPr>
          <w:highlight w:val="lightGray"/>
        </w:rPr>
        <w:t xml:space="preserve"> </w:t>
      </w:r>
      <w:proofErr w:type="spellStart"/>
      <w:r w:rsidRPr="00F91F6B">
        <w:rPr>
          <w:highlight w:val="lightGray"/>
        </w:rPr>
        <w:t>стенских</w:t>
      </w:r>
      <w:proofErr w:type="spellEnd"/>
      <w:r w:rsidRPr="00F91F6B">
        <w:rPr>
          <w:highlight w:val="lightGray"/>
        </w:rPr>
        <w:t xml:space="preserve"> </w:t>
      </w:r>
      <w:proofErr w:type="spellStart"/>
      <w:r w:rsidRPr="00F91F6B">
        <w:rPr>
          <w:highlight w:val="lightGray"/>
        </w:rPr>
        <w:t>маса</w:t>
      </w:r>
      <w:proofErr w:type="spellEnd"/>
      <w:r w:rsidRPr="00F91F6B">
        <w:rPr>
          <w:highlight w:val="lightGray"/>
        </w:rPr>
        <w:t xml:space="preserve"> </w:t>
      </w:r>
      <w:proofErr w:type="spellStart"/>
      <w:r w:rsidRPr="00F91F6B">
        <w:rPr>
          <w:highlight w:val="lightGray"/>
        </w:rPr>
        <w:t>клижењем</w:t>
      </w:r>
      <w:proofErr w:type="spellEnd"/>
      <w:r w:rsidRPr="00F91F6B">
        <w:rPr>
          <w:highlight w:val="lightGray"/>
        </w:rPr>
        <w:t xml:space="preserve"> </w:t>
      </w:r>
      <w:proofErr w:type="spellStart"/>
      <w:r w:rsidRPr="00F91F6B">
        <w:rPr>
          <w:highlight w:val="lightGray"/>
        </w:rPr>
        <w:t>је</w:t>
      </w:r>
      <w:proofErr w:type="spellEnd"/>
      <w:r w:rsidRPr="00F91F6B">
        <w:rPr>
          <w:highlight w:val="lightGray"/>
        </w:rPr>
        <w:t xml:space="preserve"> </w:t>
      </w:r>
      <w:proofErr w:type="spellStart"/>
      <w:r w:rsidRPr="00F91F6B">
        <w:rPr>
          <w:highlight w:val="lightGray"/>
        </w:rPr>
        <w:t>био</w:t>
      </w:r>
      <w:proofErr w:type="spellEnd"/>
      <w:r w:rsidRPr="00F91F6B">
        <w:rPr>
          <w:highlight w:val="lightGray"/>
        </w:rPr>
        <w:t xml:space="preserve"> </w:t>
      </w:r>
      <w:proofErr w:type="spellStart"/>
      <w:r w:rsidRPr="00F91F6B">
        <w:rPr>
          <w:highlight w:val="lightGray"/>
        </w:rPr>
        <w:t>захваћен</w:t>
      </w:r>
      <w:proofErr w:type="spellEnd"/>
      <w:r w:rsidRPr="00F91F6B">
        <w:rPr>
          <w:highlight w:val="lightGray"/>
        </w:rPr>
        <w:t xml:space="preserve"> </w:t>
      </w:r>
      <w:proofErr w:type="spellStart"/>
      <w:r w:rsidRPr="00F91F6B">
        <w:rPr>
          <w:highlight w:val="lightGray"/>
        </w:rPr>
        <w:t>појас</w:t>
      </w:r>
      <w:proofErr w:type="spellEnd"/>
      <w:r w:rsidRPr="00F91F6B">
        <w:rPr>
          <w:highlight w:val="lightGray"/>
        </w:rPr>
        <w:t xml:space="preserve"> </w:t>
      </w:r>
      <w:proofErr w:type="spellStart"/>
      <w:r w:rsidRPr="00F91F6B">
        <w:rPr>
          <w:highlight w:val="lightGray"/>
        </w:rPr>
        <w:t>ширине</w:t>
      </w:r>
      <w:proofErr w:type="spellEnd"/>
      <w:r w:rsidRPr="00F91F6B">
        <w:rPr>
          <w:highlight w:val="lightGray"/>
        </w:rPr>
        <w:t xml:space="preserve"> 0,5-0,75 km, </w:t>
      </w:r>
      <w:proofErr w:type="spellStart"/>
      <w:r w:rsidRPr="00F91F6B">
        <w:rPr>
          <w:highlight w:val="lightGray"/>
        </w:rPr>
        <w:t>односно</w:t>
      </w:r>
      <w:proofErr w:type="spellEnd"/>
      <w:r w:rsidRPr="00F91F6B">
        <w:rPr>
          <w:highlight w:val="lightGray"/>
        </w:rPr>
        <w:t xml:space="preserve"> </w:t>
      </w:r>
      <w:proofErr w:type="spellStart"/>
      <w:r w:rsidRPr="00F91F6B">
        <w:rPr>
          <w:highlight w:val="lightGray"/>
        </w:rPr>
        <w:t>дужине</w:t>
      </w:r>
      <w:proofErr w:type="spellEnd"/>
      <w:r w:rsidRPr="00F91F6B">
        <w:rPr>
          <w:highlight w:val="lightGray"/>
        </w:rPr>
        <w:t xml:space="preserve"> 3 km </w:t>
      </w:r>
      <w:proofErr w:type="spellStart"/>
      <w:r w:rsidRPr="00F91F6B">
        <w:rPr>
          <w:highlight w:val="lightGray"/>
        </w:rPr>
        <w:t>са</w:t>
      </w:r>
      <w:proofErr w:type="spellEnd"/>
      <w:r w:rsidRPr="00F91F6B">
        <w:rPr>
          <w:highlight w:val="lightGray"/>
        </w:rPr>
        <w:t xml:space="preserve"> </w:t>
      </w:r>
      <w:proofErr w:type="spellStart"/>
      <w:r w:rsidRPr="00F91F6B">
        <w:rPr>
          <w:highlight w:val="lightGray"/>
        </w:rPr>
        <w:t>површином</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1,525 km</w:t>
      </w:r>
      <w:r w:rsidRPr="00F91F6B">
        <w:rPr>
          <w:highlight w:val="lightGray"/>
          <w:vertAlign w:val="superscript"/>
        </w:rPr>
        <w:t>2</w:t>
      </w:r>
      <w:r w:rsidRPr="00F91F6B">
        <w:rPr>
          <w:highlight w:val="lightGray"/>
        </w:rPr>
        <w:t xml:space="preserve">, </w:t>
      </w:r>
      <w:proofErr w:type="spellStart"/>
      <w:r w:rsidRPr="00F91F6B">
        <w:rPr>
          <w:highlight w:val="lightGray"/>
        </w:rPr>
        <w:t>чему</w:t>
      </w:r>
      <w:proofErr w:type="spellEnd"/>
      <w:r w:rsidRPr="00F91F6B">
        <w:rPr>
          <w:highlight w:val="lightGray"/>
        </w:rPr>
        <w:t xml:space="preserve"> </w:t>
      </w:r>
      <w:proofErr w:type="spellStart"/>
      <w:r w:rsidRPr="00F91F6B">
        <w:rPr>
          <w:highlight w:val="lightGray"/>
        </w:rPr>
        <w:t>треба</w:t>
      </w:r>
      <w:proofErr w:type="spellEnd"/>
      <w:r w:rsidRPr="00F91F6B">
        <w:rPr>
          <w:highlight w:val="lightGray"/>
        </w:rPr>
        <w:t xml:space="preserve"> </w:t>
      </w:r>
      <w:proofErr w:type="spellStart"/>
      <w:r w:rsidRPr="00F91F6B">
        <w:rPr>
          <w:highlight w:val="lightGray"/>
        </w:rPr>
        <w:t>придодати</w:t>
      </w:r>
      <w:proofErr w:type="spellEnd"/>
      <w:r w:rsidRPr="00F91F6B">
        <w:rPr>
          <w:highlight w:val="lightGray"/>
        </w:rPr>
        <w:t xml:space="preserve"> </w:t>
      </w:r>
      <w:proofErr w:type="spellStart"/>
      <w:r w:rsidRPr="00F91F6B">
        <w:rPr>
          <w:highlight w:val="lightGray"/>
        </w:rPr>
        <w:t>још</w:t>
      </w:r>
      <w:proofErr w:type="spellEnd"/>
      <w:r w:rsidRPr="00F91F6B">
        <w:rPr>
          <w:highlight w:val="lightGray"/>
        </w:rPr>
        <w:t xml:space="preserve"> </w:t>
      </w:r>
      <w:proofErr w:type="spellStart"/>
      <w:r w:rsidRPr="00F91F6B">
        <w:rPr>
          <w:highlight w:val="lightGray"/>
        </w:rPr>
        <w:t>око</w:t>
      </w:r>
      <w:proofErr w:type="spellEnd"/>
      <w:r w:rsidRPr="00F91F6B">
        <w:rPr>
          <w:highlight w:val="lightGray"/>
        </w:rPr>
        <w:t xml:space="preserve"> 0,5 km</w:t>
      </w:r>
      <w:r w:rsidRPr="00F91F6B">
        <w:rPr>
          <w:highlight w:val="lightGray"/>
          <w:vertAlign w:val="superscript"/>
        </w:rPr>
        <w:t>2</w:t>
      </w:r>
      <w:r w:rsidRPr="00F91F6B">
        <w:rPr>
          <w:highlight w:val="lightGray"/>
        </w:rPr>
        <w:t xml:space="preserve"> </w:t>
      </w:r>
      <w:proofErr w:type="spellStart"/>
      <w:r w:rsidRPr="00F91F6B">
        <w:rPr>
          <w:highlight w:val="lightGray"/>
        </w:rPr>
        <w:t>по</w:t>
      </w:r>
      <w:proofErr w:type="spellEnd"/>
      <w:r w:rsidRPr="00F91F6B">
        <w:rPr>
          <w:highlight w:val="lightGray"/>
        </w:rPr>
        <w:t xml:space="preserve"> </w:t>
      </w:r>
      <w:proofErr w:type="spellStart"/>
      <w:r w:rsidRPr="00F91F6B">
        <w:rPr>
          <w:highlight w:val="lightGray"/>
        </w:rPr>
        <w:t>ободу</w:t>
      </w:r>
      <w:proofErr w:type="spellEnd"/>
      <w:r w:rsidRPr="00F91F6B">
        <w:rPr>
          <w:highlight w:val="lightGray"/>
        </w:rPr>
        <w:t xml:space="preserve"> </w:t>
      </w:r>
      <w:proofErr w:type="spellStart"/>
      <w:r w:rsidRPr="00F91F6B">
        <w:rPr>
          <w:highlight w:val="lightGray"/>
        </w:rPr>
        <w:t>клизног</w:t>
      </w:r>
      <w:proofErr w:type="spellEnd"/>
      <w:r w:rsidRPr="00F91F6B">
        <w:rPr>
          <w:highlight w:val="lightGray"/>
        </w:rPr>
        <w:t xml:space="preserve"> </w:t>
      </w:r>
      <w:proofErr w:type="spellStart"/>
      <w:r w:rsidRPr="00F91F6B">
        <w:rPr>
          <w:highlight w:val="lightGray"/>
        </w:rPr>
        <w:t>тела</w:t>
      </w:r>
      <w:proofErr w:type="spellEnd"/>
      <w:r w:rsidRPr="00F91F6B">
        <w:rPr>
          <w:highlight w:val="lightGray"/>
        </w:rPr>
        <w:t>.</w:t>
      </w:r>
      <w:r w:rsidRPr="00F91F6B">
        <w:rPr>
          <w:highlight w:val="lightGray"/>
          <w:lang w:val="ru-RU"/>
        </w:rPr>
        <w:t xml:space="preserve"> У оквиру клизне масе настала су језера </w:t>
      </w:r>
      <w:r w:rsidRPr="00F91F6B">
        <w:rPr>
          <w:b/>
          <w:bCs w:val="0"/>
          <w:highlight w:val="lightGray"/>
          <w:lang w:val="ru-RU"/>
        </w:rPr>
        <w:t>Жилевје, Русимово, Црквено, Мало и Живково језеро</w:t>
      </w:r>
      <w:r w:rsidRPr="00F91F6B">
        <w:rPr>
          <w:highlight w:val="lightGray"/>
          <w:lang w:val="ru-RU"/>
        </w:rPr>
        <w:t xml:space="preserve">. Велико </w:t>
      </w:r>
      <w:r w:rsidRPr="00F91F6B">
        <w:rPr>
          <w:b/>
          <w:bCs w:val="0"/>
          <w:highlight w:val="lightGray"/>
          <w:lang w:val="ru-RU"/>
        </w:rPr>
        <w:t>Јовачко језеро</w:t>
      </w:r>
      <w:r w:rsidRPr="00F91F6B">
        <w:rPr>
          <w:highlight w:val="lightGray"/>
          <w:lang w:val="ru-RU"/>
        </w:rPr>
        <w:t xml:space="preserve"> настало је преграђивањем Јовачке реке клизном масом.</w:t>
      </w:r>
    </w:p>
    <w:p w:rsidR="00F91F6B" w:rsidRPr="00F91F6B" w:rsidRDefault="00F91F6B" w:rsidP="00B17CF5">
      <w:pPr>
        <w:spacing w:after="0" w:line="240" w:lineRule="auto"/>
        <w:jc w:val="both"/>
        <w:rPr>
          <w:highlight w:val="lightGray"/>
        </w:rPr>
      </w:pPr>
      <w:r w:rsidRPr="00F91F6B">
        <w:rPr>
          <w:highlight w:val="lightGray"/>
          <w:lang w:val="ru-RU"/>
        </w:rPr>
        <w:t xml:space="preserve">У генетском смислу Јовачка језера су урвинска или језера на клизишту настала на удубљењима клизне масе </w:t>
      </w:r>
      <w:r w:rsidRPr="00F91F6B">
        <w:rPr>
          <w:highlight w:val="lightGray"/>
        </w:rPr>
        <w:t>(</w:t>
      </w:r>
      <w:proofErr w:type="spellStart"/>
      <w:r w:rsidRPr="00F91F6B">
        <w:rPr>
          <w:highlight w:val="lightGray"/>
        </w:rPr>
        <w:t>lanslides</w:t>
      </w:r>
      <w:proofErr w:type="spellEnd"/>
      <w:r w:rsidRPr="00F91F6B">
        <w:rPr>
          <w:highlight w:val="lightGray"/>
        </w:rPr>
        <w:t xml:space="preserve"> lakes)</w:t>
      </w:r>
      <w:r w:rsidRPr="00F91F6B">
        <w:rPr>
          <w:highlight w:val="lightGray"/>
          <w:lang w:val="ru-RU"/>
        </w:rPr>
        <w:t xml:space="preserve">. Овог типа су језера </w:t>
      </w:r>
      <w:r w:rsidRPr="00F91F6B">
        <w:rPr>
          <w:bCs w:val="0"/>
          <w:highlight w:val="lightGray"/>
          <w:lang w:val="ru-RU"/>
        </w:rPr>
        <w:t>Жилевје, Русимово, Црквено, Мало и Живково језеро, док највеће Јовачко језеро одговара подтипу језера насталог преграђивањем речног корита клизном масом.</w:t>
      </w:r>
      <w:r w:rsidRPr="00F91F6B">
        <w:rPr>
          <w:highlight w:val="lightGray"/>
        </w:rPr>
        <w:t xml:space="preserve"> </w:t>
      </w:r>
      <w:proofErr w:type="spellStart"/>
      <w:proofErr w:type="gramStart"/>
      <w:r w:rsidRPr="00F91F6B">
        <w:rPr>
          <w:highlight w:val="lightGray"/>
        </w:rPr>
        <w:t>Јовачка</w:t>
      </w:r>
      <w:proofErr w:type="spellEnd"/>
      <w:r w:rsidRPr="00F91F6B">
        <w:rPr>
          <w:highlight w:val="lightGray"/>
        </w:rPr>
        <w:t xml:space="preserve"> </w:t>
      </w:r>
      <w:proofErr w:type="spellStart"/>
      <w:r w:rsidRPr="00F91F6B">
        <w:rPr>
          <w:highlight w:val="lightGray"/>
        </w:rPr>
        <w:t>језера</w:t>
      </w:r>
      <w:proofErr w:type="spellEnd"/>
      <w:r w:rsidRPr="00F91F6B">
        <w:rPr>
          <w:highlight w:val="lightGray"/>
        </w:rPr>
        <w:t xml:space="preserve"> </w:t>
      </w:r>
      <w:proofErr w:type="spellStart"/>
      <w:r w:rsidRPr="00F91F6B">
        <w:rPr>
          <w:highlight w:val="lightGray"/>
        </w:rPr>
        <w:t>су</w:t>
      </w:r>
      <w:proofErr w:type="spellEnd"/>
      <w:r w:rsidRPr="00F91F6B">
        <w:rPr>
          <w:highlight w:val="lightGray"/>
        </w:rPr>
        <w:t xml:space="preserve"> </w:t>
      </w:r>
      <w:proofErr w:type="spellStart"/>
      <w:r w:rsidRPr="00F91F6B">
        <w:rPr>
          <w:highlight w:val="lightGray"/>
        </w:rPr>
        <w:t>једини</w:t>
      </w:r>
      <w:proofErr w:type="spellEnd"/>
      <w:r w:rsidRPr="00F91F6B">
        <w:rPr>
          <w:highlight w:val="lightGray"/>
        </w:rPr>
        <w:t xml:space="preserve"> </w:t>
      </w:r>
      <w:proofErr w:type="spellStart"/>
      <w:r w:rsidRPr="00F91F6B">
        <w:rPr>
          <w:highlight w:val="lightGray"/>
        </w:rPr>
        <w:t>локалитет</w:t>
      </w:r>
      <w:proofErr w:type="spellEnd"/>
      <w:r w:rsidRPr="00F91F6B">
        <w:rPr>
          <w:highlight w:val="lightGray"/>
        </w:rPr>
        <w:t xml:space="preserve"> </w:t>
      </w:r>
      <w:proofErr w:type="spellStart"/>
      <w:r w:rsidRPr="00F91F6B">
        <w:rPr>
          <w:highlight w:val="lightGray"/>
        </w:rPr>
        <w:t>са</w:t>
      </w:r>
      <w:proofErr w:type="spellEnd"/>
      <w:r w:rsidRPr="00F91F6B">
        <w:rPr>
          <w:highlight w:val="lightGray"/>
        </w:rPr>
        <w:t xml:space="preserve"> </w:t>
      </w:r>
      <w:proofErr w:type="spellStart"/>
      <w:r w:rsidRPr="00F91F6B">
        <w:rPr>
          <w:highlight w:val="lightGray"/>
        </w:rPr>
        <w:t>два</w:t>
      </w:r>
      <w:proofErr w:type="spellEnd"/>
      <w:r w:rsidRPr="00F91F6B">
        <w:rPr>
          <w:highlight w:val="lightGray"/>
        </w:rPr>
        <w:t xml:space="preserve"> </w:t>
      </w:r>
      <w:proofErr w:type="spellStart"/>
      <w:r w:rsidRPr="00F91F6B">
        <w:rPr>
          <w:highlight w:val="lightGray"/>
        </w:rPr>
        <w:t>генетска</w:t>
      </w:r>
      <w:proofErr w:type="spellEnd"/>
      <w:r w:rsidRPr="00F91F6B">
        <w:rPr>
          <w:highlight w:val="lightGray"/>
        </w:rPr>
        <w:t xml:space="preserve"> </w:t>
      </w:r>
      <w:proofErr w:type="spellStart"/>
      <w:r w:rsidRPr="00F91F6B">
        <w:rPr>
          <w:highlight w:val="lightGray"/>
        </w:rPr>
        <w:t>типа</w:t>
      </w:r>
      <w:proofErr w:type="spellEnd"/>
      <w:r w:rsidRPr="00F91F6B">
        <w:rPr>
          <w:highlight w:val="lightGray"/>
        </w:rPr>
        <w:t xml:space="preserve"> </w:t>
      </w:r>
      <w:proofErr w:type="spellStart"/>
      <w:r w:rsidRPr="00F91F6B">
        <w:rPr>
          <w:highlight w:val="lightGray"/>
        </w:rPr>
        <w:t>урвинских</w:t>
      </w:r>
      <w:proofErr w:type="spellEnd"/>
      <w:r w:rsidRPr="00F91F6B">
        <w:rPr>
          <w:highlight w:val="lightGray"/>
        </w:rPr>
        <w:t xml:space="preserve"> </w:t>
      </w:r>
      <w:proofErr w:type="spellStart"/>
      <w:r w:rsidRPr="00F91F6B">
        <w:rPr>
          <w:highlight w:val="lightGray"/>
        </w:rPr>
        <w:t>језера</w:t>
      </w:r>
      <w:proofErr w:type="spellEnd"/>
      <w:r w:rsidRPr="00F91F6B">
        <w:rPr>
          <w:highlight w:val="lightGray"/>
        </w:rPr>
        <w:t>.</w:t>
      </w:r>
      <w:proofErr w:type="gramEnd"/>
    </w:p>
    <w:p w:rsidR="00F91F6B" w:rsidRPr="00F91F6B" w:rsidRDefault="00F91F6B" w:rsidP="00B17CF5">
      <w:pPr>
        <w:spacing w:after="0" w:line="240" w:lineRule="auto"/>
        <w:jc w:val="both"/>
        <w:rPr>
          <w:highlight w:val="lightGray"/>
          <w:lang w:val="ru-RU"/>
        </w:rPr>
      </w:pPr>
      <w:r w:rsidRPr="00F91F6B">
        <w:rPr>
          <w:b/>
          <w:bCs w:val="0"/>
          <w:highlight w:val="lightGray"/>
          <w:lang w:val="ru-RU"/>
        </w:rPr>
        <w:t>Јовачка језера</w:t>
      </w:r>
      <w:r w:rsidRPr="00F91F6B">
        <w:rPr>
          <w:highlight w:val="lightGray"/>
          <w:lang w:val="ru-RU"/>
        </w:rPr>
        <w:t xml:space="preserve"> су уврштена на списак Инвентара геонаслеђа Србије ( 2005. и 2008. године), као хидролошки објекти националног нивоа вредности.</w:t>
      </w:r>
    </w:p>
    <w:p w:rsidR="00F91F6B" w:rsidRPr="00F91F6B" w:rsidRDefault="00F91F6B" w:rsidP="00B17CF5">
      <w:pPr>
        <w:spacing w:after="0" w:line="240" w:lineRule="auto"/>
        <w:ind w:firstLine="720"/>
        <w:jc w:val="both"/>
        <w:rPr>
          <w:b/>
          <w:bCs w:val="0"/>
          <w:highlight w:val="lightGray"/>
          <w:lang w:val="sr-Cyrl-CS"/>
        </w:rPr>
      </w:pPr>
      <w:r w:rsidRPr="00F91F6B">
        <w:rPr>
          <w:b/>
          <w:highlight w:val="lightGray"/>
          <w:lang w:val="sr-Cyrl-CS"/>
        </w:rPr>
        <w:lastRenderedPageBreak/>
        <w:t>Површина:</w:t>
      </w:r>
      <w:r w:rsidRPr="00F91F6B">
        <w:rPr>
          <w:highlight w:val="lightGray"/>
          <w:lang w:val="sr-Cyrl-CS"/>
        </w:rPr>
        <w:t xml:space="preserve"> </w:t>
      </w:r>
      <w:r w:rsidRPr="00F91F6B">
        <w:rPr>
          <w:bCs w:val="0"/>
          <w:highlight w:val="lightGray"/>
          <w:lang w:val="sr-Cyrl-CS"/>
        </w:rPr>
        <w:t>Укупна површина Споменика природе износи 53ha 12a 88m</w:t>
      </w:r>
      <w:r w:rsidRPr="00F91F6B">
        <w:rPr>
          <w:bCs w:val="0"/>
          <w:highlight w:val="lightGray"/>
          <w:vertAlign w:val="superscript"/>
          <w:lang w:val="sr-Cyrl-CS"/>
        </w:rPr>
        <w:t>2</w:t>
      </w:r>
      <w:r w:rsidRPr="00F91F6B">
        <w:rPr>
          <w:bCs w:val="0"/>
          <w:highlight w:val="lightGray"/>
          <w:lang w:val="sr-Cyrl-CS"/>
        </w:rPr>
        <w:t>, од тога 36ha 06a 97m</w:t>
      </w:r>
      <w:r w:rsidRPr="00F91F6B">
        <w:rPr>
          <w:bCs w:val="0"/>
          <w:highlight w:val="lightGray"/>
          <w:vertAlign w:val="superscript"/>
          <w:lang w:val="sr-Cyrl-CS"/>
        </w:rPr>
        <w:t>2</w:t>
      </w:r>
      <w:r w:rsidRPr="00F91F6B">
        <w:rPr>
          <w:bCs w:val="0"/>
          <w:highlight w:val="lightGray"/>
          <w:lang w:val="sr-Cyrl-CS"/>
        </w:rPr>
        <w:t xml:space="preserve"> (67,89%) налази се под режимом заштите II степена и 17ha 05a 91m</w:t>
      </w:r>
      <w:r w:rsidRPr="00F91F6B">
        <w:rPr>
          <w:bCs w:val="0"/>
          <w:highlight w:val="lightGray"/>
          <w:vertAlign w:val="superscript"/>
          <w:lang w:val="sr-Cyrl-CS"/>
        </w:rPr>
        <w:t>2</w:t>
      </w:r>
      <w:r w:rsidRPr="00F91F6B">
        <w:rPr>
          <w:bCs w:val="0"/>
          <w:highlight w:val="lightGray"/>
          <w:lang w:val="sr-Cyrl-CS"/>
        </w:rPr>
        <w:t xml:space="preserve"> (32,11%) под режимом заштите </w:t>
      </w:r>
      <w:r w:rsidRPr="00F91F6B">
        <w:rPr>
          <w:bCs w:val="0"/>
          <w:highlight w:val="lightGray"/>
        </w:rPr>
        <w:t>III степена.</w:t>
      </w:r>
      <w:r w:rsidRPr="00F91F6B">
        <w:rPr>
          <w:highlight w:val="lightGray"/>
        </w:rPr>
        <w:t xml:space="preserve"> </w:t>
      </w:r>
    </w:p>
    <w:p w:rsidR="00F91F6B" w:rsidRDefault="00F91F6B" w:rsidP="00B17CF5">
      <w:pPr>
        <w:spacing w:after="0" w:line="240" w:lineRule="auto"/>
        <w:ind w:firstLine="720"/>
        <w:jc w:val="both"/>
      </w:pPr>
      <w:proofErr w:type="spellStart"/>
      <w:r w:rsidRPr="00F91F6B">
        <w:rPr>
          <w:b/>
          <w:highlight w:val="lightGray"/>
        </w:rPr>
        <w:t>Управљач</w:t>
      </w:r>
      <w:proofErr w:type="spellEnd"/>
      <w:r w:rsidRPr="00F91F6B">
        <w:rPr>
          <w:b/>
          <w:highlight w:val="lightGray"/>
        </w:rPr>
        <w:t xml:space="preserve">: </w:t>
      </w:r>
      <w:proofErr w:type="spellStart"/>
      <w:r w:rsidRPr="00F91F6B">
        <w:rPr>
          <w:highlight w:val="lightGray"/>
        </w:rPr>
        <w:t>Природно</w:t>
      </w:r>
      <w:proofErr w:type="spellEnd"/>
      <w:r w:rsidRPr="00F91F6B">
        <w:rPr>
          <w:highlight w:val="lightGray"/>
        </w:rPr>
        <w:t xml:space="preserve"> </w:t>
      </w:r>
      <w:proofErr w:type="spellStart"/>
      <w:r w:rsidRPr="00F91F6B">
        <w:rPr>
          <w:highlight w:val="lightGray"/>
        </w:rPr>
        <w:t>добро</w:t>
      </w:r>
      <w:proofErr w:type="spellEnd"/>
      <w:r w:rsidRPr="00F91F6B">
        <w:rPr>
          <w:highlight w:val="lightGray"/>
        </w:rPr>
        <w:t xml:space="preserve"> „</w:t>
      </w:r>
      <w:proofErr w:type="spellStart"/>
      <w:r w:rsidRPr="00F91F6B">
        <w:rPr>
          <w:highlight w:val="lightGray"/>
        </w:rPr>
        <w:t>Споменик</w:t>
      </w:r>
      <w:proofErr w:type="spellEnd"/>
      <w:r w:rsidRPr="00F91F6B">
        <w:rPr>
          <w:highlight w:val="lightGray"/>
        </w:rPr>
        <w:t xml:space="preserve"> </w:t>
      </w:r>
      <w:proofErr w:type="spellStart"/>
      <w:r w:rsidRPr="00F91F6B">
        <w:rPr>
          <w:highlight w:val="lightGray"/>
        </w:rPr>
        <w:t>природе</w:t>
      </w:r>
      <w:proofErr w:type="spellEnd"/>
      <w:r w:rsidRPr="00F91F6B">
        <w:rPr>
          <w:highlight w:val="lightGray"/>
        </w:rPr>
        <w:t xml:space="preserve"> </w:t>
      </w:r>
      <w:proofErr w:type="spellStart"/>
      <w:r w:rsidRPr="00F91F6B">
        <w:rPr>
          <w:highlight w:val="lightGray"/>
        </w:rPr>
        <w:t>Јовачка</w:t>
      </w:r>
      <w:proofErr w:type="spellEnd"/>
      <w:r w:rsidRPr="00F91F6B">
        <w:rPr>
          <w:highlight w:val="lightGray"/>
        </w:rPr>
        <w:t xml:space="preserve"> </w:t>
      </w:r>
      <w:proofErr w:type="spellStart"/>
      <w:r w:rsidRPr="00F91F6B">
        <w:rPr>
          <w:highlight w:val="lightGray"/>
        </w:rPr>
        <w:t>језера</w:t>
      </w:r>
      <w:proofErr w:type="spellEnd"/>
      <w:r w:rsidRPr="00F91F6B">
        <w:rPr>
          <w:highlight w:val="lightGray"/>
        </w:rPr>
        <w:t xml:space="preserve">“ </w:t>
      </w:r>
      <w:proofErr w:type="spellStart"/>
      <w:r w:rsidRPr="00F91F6B">
        <w:rPr>
          <w:highlight w:val="lightGray"/>
        </w:rPr>
        <w:t>поверено</w:t>
      </w:r>
      <w:proofErr w:type="spellEnd"/>
      <w:r w:rsidRPr="00F91F6B">
        <w:rPr>
          <w:highlight w:val="lightGray"/>
        </w:rPr>
        <w:t xml:space="preserve"> </w:t>
      </w:r>
      <w:proofErr w:type="spellStart"/>
      <w:r w:rsidRPr="00F91F6B">
        <w:rPr>
          <w:highlight w:val="lightGray"/>
        </w:rPr>
        <w:t>је</w:t>
      </w:r>
      <w:proofErr w:type="spellEnd"/>
      <w:r w:rsidRPr="00F91F6B">
        <w:rPr>
          <w:highlight w:val="lightGray"/>
        </w:rPr>
        <w:t xml:space="preserve"> </w:t>
      </w:r>
      <w:proofErr w:type="spellStart"/>
      <w:r w:rsidRPr="00F91F6B">
        <w:rPr>
          <w:highlight w:val="lightGray"/>
        </w:rPr>
        <w:t>на</w:t>
      </w:r>
      <w:proofErr w:type="spellEnd"/>
      <w:r w:rsidRPr="00F91F6B">
        <w:rPr>
          <w:highlight w:val="lightGray"/>
        </w:rPr>
        <w:t xml:space="preserve"> </w:t>
      </w:r>
      <w:proofErr w:type="spellStart"/>
      <w:r w:rsidRPr="00F91F6B">
        <w:rPr>
          <w:highlight w:val="lightGray"/>
        </w:rPr>
        <w:t>старање</w:t>
      </w:r>
      <w:proofErr w:type="spellEnd"/>
      <w:r w:rsidRPr="00F91F6B">
        <w:rPr>
          <w:highlight w:val="lightGray"/>
        </w:rPr>
        <w:t xml:space="preserve"> </w:t>
      </w:r>
      <w:proofErr w:type="spellStart"/>
      <w:r w:rsidRPr="00F91F6B">
        <w:rPr>
          <w:highlight w:val="lightGray"/>
        </w:rPr>
        <w:t>установи</w:t>
      </w:r>
      <w:proofErr w:type="spellEnd"/>
      <w:r w:rsidRPr="00F91F6B">
        <w:rPr>
          <w:highlight w:val="lightGray"/>
        </w:rPr>
        <w:t xml:space="preserve"> </w:t>
      </w:r>
      <w:proofErr w:type="spellStart"/>
      <w:r w:rsidRPr="00F91F6B">
        <w:rPr>
          <w:highlight w:val="lightGray"/>
        </w:rPr>
        <w:t>Центар</w:t>
      </w:r>
      <w:proofErr w:type="spellEnd"/>
      <w:r w:rsidRPr="00F91F6B">
        <w:rPr>
          <w:highlight w:val="lightGray"/>
        </w:rPr>
        <w:t xml:space="preserve"> </w:t>
      </w:r>
      <w:proofErr w:type="spellStart"/>
      <w:r w:rsidRPr="00F91F6B">
        <w:rPr>
          <w:highlight w:val="lightGray"/>
        </w:rPr>
        <w:t>за</w:t>
      </w:r>
      <w:proofErr w:type="spellEnd"/>
      <w:r w:rsidRPr="00F91F6B">
        <w:rPr>
          <w:highlight w:val="lightGray"/>
        </w:rPr>
        <w:t xml:space="preserve"> </w:t>
      </w:r>
      <w:proofErr w:type="spellStart"/>
      <w:r w:rsidRPr="00F91F6B">
        <w:rPr>
          <w:highlight w:val="lightGray"/>
        </w:rPr>
        <w:t>културне</w:t>
      </w:r>
      <w:proofErr w:type="spellEnd"/>
      <w:r w:rsidRPr="00F91F6B">
        <w:rPr>
          <w:highlight w:val="lightGray"/>
        </w:rPr>
        <w:t xml:space="preserve"> </w:t>
      </w:r>
      <w:proofErr w:type="spellStart"/>
      <w:r w:rsidRPr="00F91F6B">
        <w:rPr>
          <w:highlight w:val="lightGray"/>
        </w:rPr>
        <w:t>делатности</w:t>
      </w:r>
      <w:proofErr w:type="spellEnd"/>
      <w:r w:rsidRPr="00F91F6B">
        <w:rPr>
          <w:highlight w:val="lightGray"/>
        </w:rPr>
        <w:t xml:space="preserve">, </w:t>
      </w:r>
      <w:proofErr w:type="spellStart"/>
      <w:r w:rsidRPr="00F91F6B">
        <w:rPr>
          <w:highlight w:val="lightGray"/>
        </w:rPr>
        <w:t>туризам</w:t>
      </w:r>
      <w:proofErr w:type="spellEnd"/>
      <w:r w:rsidRPr="00F91F6B">
        <w:rPr>
          <w:highlight w:val="lightGray"/>
        </w:rPr>
        <w:t xml:space="preserve"> и </w:t>
      </w:r>
      <w:proofErr w:type="spellStart"/>
      <w:r w:rsidRPr="00F91F6B">
        <w:rPr>
          <w:highlight w:val="lightGray"/>
        </w:rPr>
        <w:t>библиотекарство</w:t>
      </w:r>
      <w:proofErr w:type="spellEnd"/>
      <w:r w:rsidRPr="00F91F6B">
        <w:rPr>
          <w:highlight w:val="lightGray"/>
        </w:rPr>
        <w:t xml:space="preserve"> </w:t>
      </w:r>
      <w:proofErr w:type="spellStart"/>
      <w:r w:rsidRPr="00F91F6B">
        <w:rPr>
          <w:highlight w:val="lightGray"/>
        </w:rPr>
        <w:t>општине</w:t>
      </w:r>
      <w:proofErr w:type="spellEnd"/>
      <w:r w:rsidRPr="00F91F6B">
        <w:rPr>
          <w:highlight w:val="lightGray"/>
        </w:rPr>
        <w:t xml:space="preserve"> </w:t>
      </w:r>
      <w:proofErr w:type="spellStart"/>
      <w:r w:rsidRPr="00F91F6B">
        <w:rPr>
          <w:highlight w:val="lightGray"/>
        </w:rPr>
        <w:t>Владичин</w:t>
      </w:r>
      <w:proofErr w:type="spellEnd"/>
      <w:r w:rsidRPr="00F91F6B">
        <w:rPr>
          <w:highlight w:val="lightGray"/>
        </w:rPr>
        <w:t xml:space="preserve"> </w:t>
      </w:r>
      <w:proofErr w:type="spellStart"/>
      <w:r w:rsidRPr="00F91F6B">
        <w:rPr>
          <w:highlight w:val="lightGray"/>
        </w:rPr>
        <w:t>Хан</w:t>
      </w:r>
      <w:proofErr w:type="spellEnd"/>
      <w:r w:rsidRPr="00F91F6B">
        <w:rPr>
          <w:highlight w:val="lightGray"/>
        </w:rPr>
        <w:t xml:space="preserve"> – </w:t>
      </w:r>
      <w:proofErr w:type="spellStart"/>
      <w:r w:rsidRPr="00F91F6B">
        <w:rPr>
          <w:highlight w:val="lightGray"/>
        </w:rPr>
        <w:t>сектору</w:t>
      </w:r>
      <w:proofErr w:type="spellEnd"/>
      <w:r w:rsidRPr="00F91F6B">
        <w:rPr>
          <w:highlight w:val="lightGray"/>
        </w:rPr>
        <w:t xml:space="preserve"> за туризам ( Одлука </w:t>
      </w:r>
      <w:proofErr w:type="spellStart"/>
      <w:r w:rsidRPr="00F91F6B">
        <w:rPr>
          <w:highlight w:val="lightGray"/>
        </w:rPr>
        <w:t>Скупштине</w:t>
      </w:r>
      <w:proofErr w:type="spellEnd"/>
      <w:r w:rsidRPr="00F91F6B">
        <w:rPr>
          <w:highlight w:val="lightGray"/>
        </w:rPr>
        <w:t xml:space="preserve"> </w:t>
      </w:r>
      <w:proofErr w:type="spellStart"/>
      <w:r w:rsidRPr="00F91F6B">
        <w:rPr>
          <w:highlight w:val="lightGray"/>
        </w:rPr>
        <w:t>општине</w:t>
      </w:r>
      <w:proofErr w:type="spellEnd"/>
      <w:r w:rsidRPr="00F91F6B">
        <w:rPr>
          <w:highlight w:val="lightGray"/>
        </w:rPr>
        <w:t xml:space="preserve"> </w:t>
      </w:r>
      <w:proofErr w:type="spellStart"/>
      <w:r w:rsidRPr="00F91F6B">
        <w:rPr>
          <w:highlight w:val="lightGray"/>
        </w:rPr>
        <w:t>Владичин</w:t>
      </w:r>
      <w:proofErr w:type="spellEnd"/>
      <w:r w:rsidRPr="00F91F6B">
        <w:rPr>
          <w:highlight w:val="lightGray"/>
        </w:rPr>
        <w:t xml:space="preserve"> </w:t>
      </w:r>
      <w:proofErr w:type="spellStart"/>
      <w:r w:rsidRPr="00F91F6B">
        <w:rPr>
          <w:highlight w:val="lightGray"/>
        </w:rPr>
        <w:t>Хан</w:t>
      </w:r>
      <w:proofErr w:type="spellEnd"/>
      <w:r w:rsidRPr="00F91F6B">
        <w:rPr>
          <w:highlight w:val="lightGray"/>
        </w:rPr>
        <w:t xml:space="preserve"> </w:t>
      </w:r>
      <w:proofErr w:type="spellStart"/>
      <w:r w:rsidRPr="00F91F6B">
        <w:rPr>
          <w:highlight w:val="lightGray"/>
        </w:rPr>
        <w:t>број</w:t>
      </w:r>
      <w:proofErr w:type="spellEnd"/>
      <w:r w:rsidRPr="00F91F6B">
        <w:rPr>
          <w:highlight w:val="lightGray"/>
        </w:rPr>
        <w:t xml:space="preserve">: 06-68/5/17-IV/04), </w:t>
      </w:r>
      <w:proofErr w:type="spellStart"/>
      <w:r w:rsidRPr="00F91F6B">
        <w:rPr>
          <w:highlight w:val="lightGray"/>
        </w:rPr>
        <w:t>која</w:t>
      </w:r>
      <w:proofErr w:type="spellEnd"/>
      <w:r w:rsidRPr="00F91F6B">
        <w:rPr>
          <w:highlight w:val="lightGray"/>
        </w:rPr>
        <w:t xml:space="preserve"> </w:t>
      </w:r>
      <w:proofErr w:type="spellStart"/>
      <w:r w:rsidRPr="00F91F6B">
        <w:rPr>
          <w:highlight w:val="lightGray"/>
        </w:rPr>
        <w:t>ће</w:t>
      </w:r>
      <w:proofErr w:type="spellEnd"/>
      <w:r w:rsidRPr="00F91F6B">
        <w:rPr>
          <w:highlight w:val="lightGray"/>
        </w:rPr>
        <w:t xml:space="preserve"> </w:t>
      </w:r>
      <w:proofErr w:type="spellStart"/>
      <w:r w:rsidRPr="00F91F6B">
        <w:rPr>
          <w:highlight w:val="lightGray"/>
        </w:rPr>
        <w:t>на</w:t>
      </w:r>
      <w:proofErr w:type="spellEnd"/>
      <w:r w:rsidRPr="00F91F6B">
        <w:rPr>
          <w:highlight w:val="lightGray"/>
        </w:rPr>
        <w:t xml:space="preserve"> </w:t>
      </w:r>
      <w:proofErr w:type="spellStart"/>
      <w:r w:rsidRPr="00F91F6B">
        <w:rPr>
          <w:highlight w:val="lightGray"/>
        </w:rPr>
        <w:t>основу</w:t>
      </w:r>
      <w:proofErr w:type="spellEnd"/>
      <w:r w:rsidRPr="00F91F6B">
        <w:rPr>
          <w:highlight w:val="lightGray"/>
        </w:rPr>
        <w:t xml:space="preserve"> </w:t>
      </w:r>
      <w:proofErr w:type="spellStart"/>
      <w:r w:rsidRPr="00F91F6B">
        <w:rPr>
          <w:highlight w:val="lightGray"/>
        </w:rPr>
        <w:t>Плана</w:t>
      </w:r>
      <w:proofErr w:type="spellEnd"/>
      <w:r w:rsidRPr="00F91F6B">
        <w:rPr>
          <w:highlight w:val="lightGray"/>
        </w:rPr>
        <w:t xml:space="preserve"> </w:t>
      </w:r>
      <w:proofErr w:type="spellStart"/>
      <w:r w:rsidRPr="00F91F6B">
        <w:rPr>
          <w:highlight w:val="lightGray"/>
        </w:rPr>
        <w:t>управљања</w:t>
      </w:r>
      <w:proofErr w:type="spellEnd"/>
      <w:r w:rsidRPr="00F91F6B">
        <w:rPr>
          <w:highlight w:val="lightGray"/>
        </w:rPr>
        <w:t xml:space="preserve"> </w:t>
      </w:r>
      <w:proofErr w:type="spellStart"/>
      <w:r w:rsidRPr="00F91F6B">
        <w:rPr>
          <w:highlight w:val="lightGray"/>
        </w:rPr>
        <w:t>Спомеником</w:t>
      </w:r>
      <w:proofErr w:type="spellEnd"/>
      <w:r w:rsidRPr="00F91F6B">
        <w:rPr>
          <w:highlight w:val="lightGray"/>
        </w:rPr>
        <w:t xml:space="preserve"> </w:t>
      </w:r>
      <w:proofErr w:type="spellStart"/>
      <w:r w:rsidRPr="00F91F6B">
        <w:rPr>
          <w:highlight w:val="lightGray"/>
        </w:rPr>
        <w:t>природе</w:t>
      </w:r>
      <w:proofErr w:type="spellEnd"/>
      <w:r w:rsidRPr="00F91F6B">
        <w:rPr>
          <w:highlight w:val="lightGray"/>
        </w:rPr>
        <w:t xml:space="preserve"> „</w:t>
      </w:r>
      <w:proofErr w:type="spellStart"/>
      <w:r w:rsidRPr="00F91F6B">
        <w:rPr>
          <w:highlight w:val="lightGray"/>
        </w:rPr>
        <w:t>Јовачка</w:t>
      </w:r>
      <w:proofErr w:type="spellEnd"/>
      <w:r w:rsidRPr="00F91F6B">
        <w:rPr>
          <w:highlight w:val="lightGray"/>
        </w:rPr>
        <w:t xml:space="preserve"> </w:t>
      </w:r>
      <w:proofErr w:type="spellStart"/>
      <w:r w:rsidRPr="00F91F6B">
        <w:rPr>
          <w:highlight w:val="lightGray"/>
        </w:rPr>
        <w:t>језера</w:t>
      </w:r>
      <w:proofErr w:type="spellEnd"/>
      <w:r w:rsidRPr="00F91F6B">
        <w:rPr>
          <w:highlight w:val="lightGray"/>
        </w:rPr>
        <w:t xml:space="preserve">“ </w:t>
      </w:r>
      <w:proofErr w:type="spellStart"/>
      <w:r w:rsidRPr="00F91F6B">
        <w:rPr>
          <w:highlight w:val="lightGray"/>
        </w:rPr>
        <w:t>за</w:t>
      </w:r>
      <w:proofErr w:type="spellEnd"/>
      <w:r w:rsidRPr="00F91F6B">
        <w:rPr>
          <w:highlight w:val="lightGray"/>
        </w:rPr>
        <w:t xml:space="preserve"> </w:t>
      </w:r>
      <w:proofErr w:type="spellStart"/>
      <w:r w:rsidRPr="00F91F6B">
        <w:rPr>
          <w:highlight w:val="lightGray"/>
        </w:rPr>
        <w:t>временски</w:t>
      </w:r>
      <w:proofErr w:type="spellEnd"/>
      <w:r w:rsidRPr="00F91F6B">
        <w:rPr>
          <w:highlight w:val="lightGray"/>
        </w:rPr>
        <w:t xml:space="preserve"> </w:t>
      </w:r>
      <w:proofErr w:type="spellStart"/>
      <w:r w:rsidRPr="00F91F6B">
        <w:rPr>
          <w:highlight w:val="lightGray"/>
        </w:rPr>
        <w:t>период</w:t>
      </w:r>
      <w:proofErr w:type="spellEnd"/>
      <w:r w:rsidRPr="00F91F6B">
        <w:rPr>
          <w:highlight w:val="lightGray"/>
        </w:rPr>
        <w:t xml:space="preserve"> </w:t>
      </w:r>
      <w:proofErr w:type="spellStart"/>
      <w:r w:rsidRPr="00F91F6B">
        <w:rPr>
          <w:highlight w:val="lightGray"/>
        </w:rPr>
        <w:t>од</w:t>
      </w:r>
      <w:proofErr w:type="spellEnd"/>
      <w:r w:rsidRPr="00F91F6B">
        <w:rPr>
          <w:highlight w:val="lightGray"/>
        </w:rPr>
        <w:t xml:space="preserve"> </w:t>
      </w:r>
      <w:proofErr w:type="spellStart"/>
      <w:r w:rsidRPr="00F91F6B">
        <w:rPr>
          <w:highlight w:val="lightGray"/>
        </w:rPr>
        <w:t>десет</w:t>
      </w:r>
      <w:proofErr w:type="spellEnd"/>
      <w:r w:rsidRPr="00F91F6B">
        <w:rPr>
          <w:highlight w:val="lightGray"/>
        </w:rPr>
        <w:t xml:space="preserve"> </w:t>
      </w:r>
      <w:proofErr w:type="spellStart"/>
      <w:r w:rsidRPr="00F91F6B">
        <w:rPr>
          <w:highlight w:val="lightGray"/>
        </w:rPr>
        <w:t>година</w:t>
      </w:r>
      <w:proofErr w:type="spellEnd"/>
      <w:r w:rsidRPr="00F91F6B">
        <w:rPr>
          <w:highlight w:val="lightGray"/>
        </w:rPr>
        <w:t xml:space="preserve">, </w:t>
      </w:r>
      <w:proofErr w:type="spellStart"/>
      <w:r w:rsidRPr="00F91F6B">
        <w:rPr>
          <w:highlight w:val="lightGray"/>
        </w:rPr>
        <w:t>као</w:t>
      </w:r>
      <w:proofErr w:type="spellEnd"/>
      <w:r w:rsidRPr="00F91F6B">
        <w:rPr>
          <w:highlight w:val="lightGray"/>
        </w:rPr>
        <w:t xml:space="preserve"> </w:t>
      </w:r>
      <w:proofErr w:type="spellStart"/>
      <w:r w:rsidRPr="00F91F6B">
        <w:rPr>
          <w:highlight w:val="lightGray"/>
        </w:rPr>
        <w:t>основног</w:t>
      </w:r>
      <w:proofErr w:type="spellEnd"/>
      <w:r w:rsidRPr="00F91F6B">
        <w:rPr>
          <w:highlight w:val="lightGray"/>
        </w:rPr>
        <w:t xml:space="preserve"> </w:t>
      </w:r>
      <w:proofErr w:type="spellStart"/>
      <w:r w:rsidRPr="00F91F6B">
        <w:rPr>
          <w:highlight w:val="lightGray"/>
        </w:rPr>
        <w:t>документа</w:t>
      </w:r>
      <w:proofErr w:type="spellEnd"/>
      <w:r w:rsidRPr="00F91F6B">
        <w:rPr>
          <w:highlight w:val="lightGray"/>
        </w:rPr>
        <w:t xml:space="preserve"> </w:t>
      </w:r>
      <w:proofErr w:type="spellStart"/>
      <w:r w:rsidRPr="00F91F6B">
        <w:rPr>
          <w:highlight w:val="lightGray"/>
        </w:rPr>
        <w:t>обављати</w:t>
      </w:r>
      <w:proofErr w:type="spellEnd"/>
      <w:r w:rsidRPr="00F91F6B">
        <w:rPr>
          <w:highlight w:val="lightGray"/>
        </w:rPr>
        <w:t xml:space="preserve"> </w:t>
      </w:r>
      <w:proofErr w:type="spellStart"/>
      <w:r w:rsidRPr="00F91F6B">
        <w:rPr>
          <w:highlight w:val="lightGray"/>
        </w:rPr>
        <w:t>послове</w:t>
      </w:r>
      <w:proofErr w:type="spellEnd"/>
      <w:r w:rsidRPr="00F91F6B">
        <w:rPr>
          <w:highlight w:val="lightGray"/>
        </w:rPr>
        <w:t xml:space="preserve"> </w:t>
      </w:r>
      <w:proofErr w:type="spellStart"/>
      <w:r w:rsidRPr="00F91F6B">
        <w:rPr>
          <w:highlight w:val="lightGray"/>
        </w:rPr>
        <w:t>заштите</w:t>
      </w:r>
      <w:proofErr w:type="spellEnd"/>
      <w:r w:rsidRPr="00F91F6B">
        <w:rPr>
          <w:highlight w:val="lightGray"/>
        </w:rPr>
        <w:t xml:space="preserve"> и </w:t>
      </w:r>
      <w:proofErr w:type="spellStart"/>
      <w:r w:rsidRPr="00F91F6B">
        <w:rPr>
          <w:highlight w:val="lightGray"/>
        </w:rPr>
        <w:t>развоја</w:t>
      </w:r>
      <w:proofErr w:type="spellEnd"/>
      <w:r w:rsidRPr="00F91F6B">
        <w:rPr>
          <w:highlight w:val="lightGray"/>
        </w:rPr>
        <w:t xml:space="preserve"> </w:t>
      </w:r>
      <w:proofErr w:type="spellStart"/>
      <w:r w:rsidRPr="00F91F6B">
        <w:rPr>
          <w:highlight w:val="lightGray"/>
        </w:rPr>
        <w:t>овог</w:t>
      </w:r>
      <w:proofErr w:type="spellEnd"/>
      <w:r w:rsidRPr="00F91F6B">
        <w:rPr>
          <w:highlight w:val="lightGray"/>
        </w:rPr>
        <w:t xml:space="preserve"> </w:t>
      </w:r>
      <w:proofErr w:type="spellStart"/>
      <w:r w:rsidRPr="00F91F6B">
        <w:rPr>
          <w:highlight w:val="lightGray"/>
        </w:rPr>
        <w:t>природног</w:t>
      </w:r>
      <w:proofErr w:type="spellEnd"/>
      <w:r w:rsidRPr="00F91F6B">
        <w:rPr>
          <w:highlight w:val="lightGray"/>
        </w:rPr>
        <w:t xml:space="preserve"> </w:t>
      </w:r>
      <w:proofErr w:type="spellStart"/>
      <w:r w:rsidRPr="00F91F6B">
        <w:rPr>
          <w:highlight w:val="lightGray"/>
        </w:rPr>
        <w:t>добра</w:t>
      </w:r>
      <w:proofErr w:type="spellEnd"/>
      <w:r w:rsidRPr="00F91F6B">
        <w:rPr>
          <w:highlight w:val="lightGray"/>
        </w:rPr>
        <w:t>."</w:t>
      </w:r>
    </w:p>
    <w:p w:rsidR="00F91F6B" w:rsidRDefault="00F91F6B" w:rsidP="00B17CF5">
      <w:pPr>
        <w:spacing w:after="0" w:line="240" w:lineRule="auto"/>
        <w:ind w:firstLine="720"/>
        <w:jc w:val="both"/>
      </w:pPr>
    </w:p>
    <w:p w:rsidR="00F91F6B" w:rsidRDefault="00F91F6B" w:rsidP="00B17CF5">
      <w:pPr>
        <w:spacing w:after="0" w:line="240" w:lineRule="auto"/>
        <w:ind w:firstLine="720"/>
        <w:jc w:val="both"/>
      </w:pPr>
      <w:r>
        <w:t>Овај текст постао је саставни део Плана развоја, а подаци који се односе на Јовачка језера кориговани су.</w:t>
      </w:r>
    </w:p>
    <w:p w:rsidR="00F91F6B" w:rsidRDefault="00F91F6B" w:rsidP="00B17CF5">
      <w:pPr>
        <w:spacing w:after="0" w:line="240" w:lineRule="auto"/>
        <w:ind w:firstLine="720"/>
        <w:jc w:val="both"/>
      </w:pPr>
    </w:p>
    <w:p w:rsidR="00F91F6B" w:rsidRDefault="00D3624D" w:rsidP="00B17CF5">
      <w:pPr>
        <w:spacing w:after="0" w:line="240" w:lineRule="auto"/>
        <w:jc w:val="both"/>
      </w:pPr>
      <w:r>
        <w:tab/>
      </w:r>
      <w:proofErr w:type="spellStart"/>
      <w:proofErr w:type="gramStart"/>
      <w:r>
        <w:t>Дана</w:t>
      </w:r>
      <w:proofErr w:type="spellEnd"/>
      <w:r>
        <w:t xml:space="preserve"> 23.09.2019.</w:t>
      </w:r>
      <w:proofErr w:type="gramEnd"/>
      <w:r>
        <w:t xml:space="preserve"> </w:t>
      </w:r>
      <w:proofErr w:type="spellStart"/>
      <w:r>
        <w:t>године</w:t>
      </w:r>
      <w:proofErr w:type="spellEnd"/>
      <w:r>
        <w:t xml:space="preserve"> у </w:t>
      </w:r>
      <w:proofErr w:type="spellStart"/>
      <w:r>
        <w:t>просторијама</w:t>
      </w:r>
      <w:proofErr w:type="spellEnd"/>
      <w:r>
        <w:t xml:space="preserve"> </w:t>
      </w:r>
      <w:proofErr w:type="spellStart"/>
      <w:r>
        <w:t>Центра</w:t>
      </w:r>
      <w:proofErr w:type="spellEnd"/>
      <w:r>
        <w:t xml:space="preserve"> </w:t>
      </w:r>
      <w:proofErr w:type="spellStart"/>
      <w:r>
        <w:t>за</w:t>
      </w:r>
      <w:proofErr w:type="spellEnd"/>
      <w:r>
        <w:t xml:space="preserve"> </w:t>
      </w:r>
      <w:proofErr w:type="spellStart"/>
      <w:r>
        <w:t>размену</w:t>
      </w:r>
      <w:proofErr w:type="spellEnd"/>
      <w:r>
        <w:t xml:space="preserve"> </w:t>
      </w:r>
      <w:proofErr w:type="spellStart"/>
      <w:r>
        <w:t>информација</w:t>
      </w:r>
      <w:proofErr w:type="spellEnd"/>
      <w:r>
        <w:t xml:space="preserve"> CONNECTION у </w:t>
      </w:r>
      <w:proofErr w:type="spellStart"/>
      <w:r>
        <w:t>Насељу</w:t>
      </w:r>
      <w:proofErr w:type="spellEnd"/>
      <w:r>
        <w:t xml:space="preserve"> </w:t>
      </w:r>
      <w:proofErr w:type="spellStart"/>
      <w:r>
        <w:t>Кула</w:t>
      </w:r>
      <w:proofErr w:type="spellEnd"/>
      <w:r>
        <w:t xml:space="preserve"> у </w:t>
      </w:r>
      <w:proofErr w:type="spellStart"/>
      <w:r>
        <w:t>Владичином</w:t>
      </w:r>
      <w:proofErr w:type="spellEnd"/>
      <w:r>
        <w:t xml:space="preserve"> </w:t>
      </w:r>
      <w:proofErr w:type="spellStart"/>
      <w:r>
        <w:t>Хану</w:t>
      </w:r>
      <w:proofErr w:type="spellEnd"/>
      <w:r>
        <w:t xml:space="preserve">, </w:t>
      </w:r>
      <w:proofErr w:type="spellStart"/>
      <w:r>
        <w:t>са</w:t>
      </w:r>
      <w:proofErr w:type="spellEnd"/>
      <w:r>
        <w:t xml:space="preserve"> </w:t>
      </w:r>
      <w:proofErr w:type="spellStart"/>
      <w:r>
        <w:t>почетком</w:t>
      </w:r>
      <w:proofErr w:type="spellEnd"/>
      <w:r>
        <w:t xml:space="preserve"> у 10,00 </w:t>
      </w:r>
      <w:proofErr w:type="spellStart"/>
      <w:r>
        <w:t>часова</w:t>
      </w:r>
      <w:proofErr w:type="spellEnd"/>
      <w:r>
        <w:t xml:space="preserve">, </w:t>
      </w:r>
      <w:proofErr w:type="spellStart"/>
      <w:r>
        <w:t>одржана</w:t>
      </w:r>
      <w:proofErr w:type="spellEnd"/>
      <w:r>
        <w:t xml:space="preserve"> </w:t>
      </w:r>
      <w:proofErr w:type="spellStart"/>
      <w:r>
        <w:t>је</w:t>
      </w:r>
      <w:proofErr w:type="spellEnd"/>
      <w:r>
        <w:t xml:space="preserve"> </w:t>
      </w:r>
      <w:proofErr w:type="spellStart"/>
      <w:r>
        <w:t>јавна</w:t>
      </w:r>
      <w:proofErr w:type="spellEnd"/>
      <w:r>
        <w:t xml:space="preserve"> </w:t>
      </w:r>
      <w:proofErr w:type="spellStart"/>
      <w:r>
        <w:t>расправа</w:t>
      </w:r>
      <w:proofErr w:type="spellEnd"/>
      <w:r>
        <w:t xml:space="preserve"> о </w:t>
      </w:r>
      <w:proofErr w:type="spellStart"/>
      <w:r>
        <w:t>нацрту</w:t>
      </w:r>
      <w:proofErr w:type="spellEnd"/>
      <w:r>
        <w:t xml:space="preserve"> </w:t>
      </w:r>
      <w:proofErr w:type="spellStart"/>
      <w:r>
        <w:t>Плана</w:t>
      </w:r>
      <w:proofErr w:type="spellEnd"/>
      <w:r>
        <w:t xml:space="preserve"> </w:t>
      </w:r>
      <w:proofErr w:type="spellStart"/>
      <w:r>
        <w:t>развоја</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за</w:t>
      </w:r>
      <w:proofErr w:type="spellEnd"/>
      <w:r>
        <w:t xml:space="preserve"> </w:t>
      </w:r>
      <w:proofErr w:type="spellStart"/>
      <w:r>
        <w:t>период</w:t>
      </w:r>
      <w:proofErr w:type="spellEnd"/>
      <w:r>
        <w:t xml:space="preserve"> </w:t>
      </w:r>
      <w:proofErr w:type="spellStart"/>
      <w:r>
        <w:t>од</w:t>
      </w:r>
      <w:proofErr w:type="spellEnd"/>
      <w:r>
        <w:t xml:space="preserve"> 2019 </w:t>
      </w:r>
      <w:proofErr w:type="spellStart"/>
      <w:r>
        <w:t>до</w:t>
      </w:r>
      <w:proofErr w:type="spellEnd"/>
      <w:r>
        <w:t xml:space="preserve"> 2024 </w:t>
      </w:r>
      <w:proofErr w:type="spellStart"/>
      <w:r>
        <w:t>године</w:t>
      </w:r>
      <w:proofErr w:type="spellEnd"/>
      <w:r>
        <w:t xml:space="preserve">. </w:t>
      </w:r>
      <w:proofErr w:type="spellStart"/>
      <w:r>
        <w:t>Јавној</w:t>
      </w:r>
      <w:proofErr w:type="spellEnd"/>
      <w:r>
        <w:t xml:space="preserve"> </w:t>
      </w:r>
      <w:proofErr w:type="spellStart"/>
      <w:r>
        <w:t>расправи</w:t>
      </w:r>
      <w:proofErr w:type="spellEnd"/>
      <w:r>
        <w:t xml:space="preserve"> </w:t>
      </w:r>
      <w:proofErr w:type="spellStart"/>
      <w:r>
        <w:t>су</w:t>
      </w:r>
      <w:proofErr w:type="spellEnd"/>
      <w:r>
        <w:t xml:space="preserve"> </w:t>
      </w:r>
      <w:proofErr w:type="spellStart"/>
      <w:r>
        <w:t>присуствовали</w:t>
      </w:r>
      <w:proofErr w:type="spellEnd"/>
      <w:r>
        <w:t xml:space="preserve"> </w:t>
      </w:r>
      <w:proofErr w:type="spellStart"/>
      <w:r>
        <w:t>представници</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служба</w:t>
      </w:r>
      <w:proofErr w:type="spellEnd"/>
      <w:r>
        <w:t xml:space="preserve"> </w:t>
      </w:r>
      <w:proofErr w:type="spellStart"/>
      <w:r>
        <w:t>општинског</w:t>
      </w:r>
      <w:proofErr w:type="spellEnd"/>
      <w:r>
        <w:t xml:space="preserve"> </w:t>
      </w:r>
      <w:proofErr w:type="spellStart"/>
      <w:r>
        <w:t>већа</w:t>
      </w:r>
      <w:proofErr w:type="spellEnd"/>
      <w:r>
        <w:t xml:space="preserve"> и </w:t>
      </w:r>
      <w:proofErr w:type="spellStart"/>
      <w:r>
        <w:t>општински</w:t>
      </w:r>
      <w:proofErr w:type="spellEnd"/>
      <w:r>
        <w:t xml:space="preserve"> </w:t>
      </w:r>
      <w:proofErr w:type="spellStart"/>
      <w:r>
        <w:t>правобранилац</w:t>
      </w:r>
      <w:proofErr w:type="spellEnd"/>
      <w:r>
        <w:t xml:space="preserve">, </w:t>
      </w:r>
      <w:proofErr w:type="spellStart"/>
      <w:r>
        <w:t>представници</w:t>
      </w:r>
      <w:proofErr w:type="spellEnd"/>
      <w:r>
        <w:t xml:space="preserve"> </w:t>
      </w:r>
      <w:proofErr w:type="spellStart"/>
      <w:r>
        <w:t>јавних</w:t>
      </w:r>
      <w:proofErr w:type="spellEnd"/>
      <w:r>
        <w:t xml:space="preserve"> </w:t>
      </w:r>
      <w:proofErr w:type="spellStart"/>
      <w:r>
        <w:t>предузећа</w:t>
      </w:r>
      <w:proofErr w:type="spellEnd"/>
      <w:r>
        <w:t xml:space="preserve"> и </w:t>
      </w:r>
      <w:proofErr w:type="spellStart"/>
      <w:r>
        <w:t>установа</w:t>
      </w:r>
      <w:proofErr w:type="spellEnd"/>
      <w:r>
        <w:t xml:space="preserve">: ЈП </w:t>
      </w:r>
      <w:proofErr w:type="spellStart"/>
      <w:r>
        <w:t>Водовод</w:t>
      </w:r>
      <w:proofErr w:type="spellEnd"/>
      <w:r>
        <w:t xml:space="preserve"> </w:t>
      </w:r>
      <w:proofErr w:type="spellStart"/>
      <w:r>
        <w:t>Владичин</w:t>
      </w:r>
      <w:proofErr w:type="spellEnd"/>
      <w:r>
        <w:t xml:space="preserve"> </w:t>
      </w:r>
      <w:proofErr w:type="spellStart"/>
      <w:r>
        <w:t>Хан</w:t>
      </w:r>
      <w:proofErr w:type="spellEnd"/>
      <w:r>
        <w:t xml:space="preserve">, ЈП </w:t>
      </w:r>
      <w:proofErr w:type="spellStart"/>
      <w:r>
        <w:t>за</w:t>
      </w:r>
      <w:proofErr w:type="spellEnd"/>
      <w:r>
        <w:t xml:space="preserve"> </w:t>
      </w:r>
      <w:proofErr w:type="spellStart"/>
      <w:r>
        <w:t>комунално</w:t>
      </w:r>
      <w:proofErr w:type="spellEnd"/>
      <w:r>
        <w:t xml:space="preserve"> </w:t>
      </w:r>
      <w:proofErr w:type="spellStart"/>
      <w:r>
        <w:t>уређење</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Центар</w:t>
      </w:r>
      <w:proofErr w:type="spellEnd"/>
      <w:r>
        <w:t xml:space="preserve"> </w:t>
      </w:r>
      <w:proofErr w:type="spellStart"/>
      <w:r>
        <w:t>за</w:t>
      </w:r>
      <w:proofErr w:type="spellEnd"/>
      <w:r>
        <w:t xml:space="preserve"> </w:t>
      </w:r>
      <w:proofErr w:type="spellStart"/>
      <w:r>
        <w:t>социјални</w:t>
      </w:r>
      <w:proofErr w:type="spellEnd"/>
      <w:r>
        <w:t xml:space="preserve"> </w:t>
      </w:r>
      <w:proofErr w:type="spellStart"/>
      <w:r>
        <w:t>рад</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Дечјег</w:t>
      </w:r>
      <w:proofErr w:type="spellEnd"/>
      <w:r>
        <w:t xml:space="preserve"> </w:t>
      </w:r>
      <w:proofErr w:type="spellStart"/>
      <w:r>
        <w:t>вртића</w:t>
      </w:r>
      <w:proofErr w:type="spellEnd"/>
      <w:r>
        <w:t xml:space="preserve"> </w:t>
      </w:r>
      <w:proofErr w:type="spellStart"/>
      <w:r>
        <w:t>Пчелица</w:t>
      </w:r>
      <w:proofErr w:type="spellEnd"/>
      <w:r>
        <w:t xml:space="preserve"> и </w:t>
      </w:r>
      <w:proofErr w:type="spellStart"/>
      <w:r>
        <w:t>Центра</w:t>
      </w:r>
      <w:proofErr w:type="spellEnd"/>
      <w:r>
        <w:t xml:space="preserve"> </w:t>
      </w:r>
      <w:proofErr w:type="spellStart"/>
      <w:r>
        <w:t>за</w:t>
      </w:r>
      <w:proofErr w:type="spellEnd"/>
      <w:r>
        <w:t xml:space="preserve"> </w:t>
      </w:r>
      <w:proofErr w:type="spellStart"/>
      <w:r>
        <w:t>културне</w:t>
      </w:r>
      <w:proofErr w:type="spellEnd"/>
      <w:r>
        <w:t xml:space="preserve"> </w:t>
      </w:r>
      <w:proofErr w:type="spellStart"/>
      <w:r>
        <w:t>делатности</w:t>
      </w:r>
      <w:proofErr w:type="spellEnd"/>
      <w:r>
        <w:t xml:space="preserve">, </w:t>
      </w:r>
      <w:proofErr w:type="spellStart"/>
      <w:r>
        <w:t>туризам</w:t>
      </w:r>
      <w:proofErr w:type="spellEnd"/>
      <w:r>
        <w:t xml:space="preserve"> и </w:t>
      </w:r>
      <w:proofErr w:type="spellStart"/>
      <w:r>
        <w:t>библиотекарство</w:t>
      </w:r>
      <w:proofErr w:type="spellEnd"/>
      <w:r>
        <w:t>. (</w:t>
      </w:r>
      <w:proofErr w:type="spellStart"/>
      <w:r>
        <w:t>Прилог</w:t>
      </w:r>
      <w:proofErr w:type="spellEnd"/>
      <w:r>
        <w:t xml:space="preserve">: </w:t>
      </w:r>
      <w:proofErr w:type="spellStart"/>
      <w:r>
        <w:t>Листа</w:t>
      </w:r>
      <w:proofErr w:type="spellEnd"/>
      <w:r>
        <w:t xml:space="preserve"> </w:t>
      </w:r>
      <w:proofErr w:type="spellStart"/>
      <w:r>
        <w:t>присутних</w:t>
      </w:r>
      <w:proofErr w:type="spellEnd"/>
      <w:r>
        <w:t>)</w:t>
      </w:r>
      <w:r w:rsidR="00D80A13">
        <w:t>.</w:t>
      </w:r>
    </w:p>
    <w:p w:rsidR="00D80A13" w:rsidRDefault="00D80A13" w:rsidP="00B17CF5">
      <w:pPr>
        <w:spacing w:after="0" w:line="240" w:lineRule="auto"/>
        <w:jc w:val="both"/>
      </w:pPr>
    </w:p>
    <w:p w:rsidR="00D80A13" w:rsidRDefault="00D80A13" w:rsidP="00B17CF5">
      <w:pPr>
        <w:spacing w:after="0" w:line="240" w:lineRule="auto"/>
        <w:jc w:val="both"/>
      </w:pPr>
      <w:r>
        <w:tab/>
      </w:r>
      <w:proofErr w:type="spellStart"/>
      <w:r>
        <w:t>Током</w:t>
      </w:r>
      <w:proofErr w:type="spellEnd"/>
      <w:r>
        <w:t xml:space="preserve"> </w:t>
      </w:r>
      <w:proofErr w:type="spellStart"/>
      <w:r>
        <w:t>отвореног</w:t>
      </w:r>
      <w:proofErr w:type="spellEnd"/>
      <w:r>
        <w:t xml:space="preserve"> </w:t>
      </w:r>
      <w:proofErr w:type="spellStart"/>
      <w:r>
        <w:t>састанка</w:t>
      </w:r>
      <w:proofErr w:type="spellEnd"/>
      <w:r>
        <w:t xml:space="preserve"> </w:t>
      </w:r>
      <w:proofErr w:type="spellStart"/>
      <w:r>
        <w:t>Мирослав</w:t>
      </w:r>
      <w:proofErr w:type="spellEnd"/>
      <w:r>
        <w:t xml:space="preserve"> </w:t>
      </w:r>
      <w:proofErr w:type="spellStart"/>
      <w:r>
        <w:t>Спиридонов</w:t>
      </w:r>
      <w:proofErr w:type="spellEnd"/>
      <w:r>
        <w:t xml:space="preserve">, </w:t>
      </w:r>
      <w:proofErr w:type="spellStart"/>
      <w:r>
        <w:t>представник</w:t>
      </w:r>
      <w:proofErr w:type="spellEnd"/>
      <w:r>
        <w:t xml:space="preserve"> ЈП </w:t>
      </w:r>
      <w:proofErr w:type="spellStart"/>
      <w:r>
        <w:t>Водовод</w:t>
      </w:r>
      <w:proofErr w:type="spellEnd"/>
      <w:r>
        <w:t xml:space="preserve"> и </w:t>
      </w:r>
      <w:proofErr w:type="spellStart"/>
      <w:r>
        <w:t>канализација</w:t>
      </w:r>
      <w:proofErr w:type="spellEnd"/>
      <w:r>
        <w:t xml:space="preserve"> </w:t>
      </w:r>
      <w:proofErr w:type="spellStart"/>
      <w:r>
        <w:t>сматра</w:t>
      </w:r>
      <w:proofErr w:type="spellEnd"/>
      <w:r>
        <w:t xml:space="preserve"> </w:t>
      </w:r>
      <w:proofErr w:type="spellStart"/>
      <w:r>
        <w:t>да</w:t>
      </w:r>
      <w:proofErr w:type="spellEnd"/>
      <w:r>
        <w:t xml:space="preserve"> у Акциони план </w:t>
      </w:r>
      <w:proofErr w:type="spellStart"/>
      <w:r>
        <w:t>Плана</w:t>
      </w:r>
      <w:proofErr w:type="spellEnd"/>
      <w:r>
        <w:t xml:space="preserve"> </w:t>
      </w:r>
      <w:proofErr w:type="spellStart"/>
      <w:r>
        <w:t>развоје</w:t>
      </w:r>
      <w:proofErr w:type="spellEnd"/>
      <w:r>
        <w:t xml:space="preserve"> </w:t>
      </w:r>
      <w:proofErr w:type="spellStart"/>
      <w:r>
        <w:t>неопходно</w:t>
      </w:r>
      <w:proofErr w:type="spellEnd"/>
      <w:r>
        <w:t xml:space="preserve"> </w:t>
      </w:r>
      <w:proofErr w:type="spellStart"/>
      <w:r>
        <w:t>је</w:t>
      </w:r>
      <w:proofErr w:type="spellEnd"/>
      <w:r>
        <w:t xml:space="preserve"> </w:t>
      </w:r>
      <w:proofErr w:type="spellStart"/>
      <w:r>
        <w:t>уврстити</w:t>
      </w:r>
      <w:proofErr w:type="spellEnd"/>
      <w:r>
        <w:t xml:space="preserve"> </w:t>
      </w:r>
      <w:proofErr w:type="spellStart"/>
      <w:r>
        <w:t>пројекат</w:t>
      </w:r>
      <w:proofErr w:type="spellEnd"/>
      <w:r>
        <w:t xml:space="preserve">  </w:t>
      </w:r>
      <w:proofErr w:type="spellStart"/>
      <w:r>
        <w:t>Повећања</w:t>
      </w:r>
      <w:proofErr w:type="spellEnd"/>
      <w:r>
        <w:t xml:space="preserve"> </w:t>
      </w:r>
      <w:proofErr w:type="spellStart"/>
      <w:r>
        <w:t>капацитета</w:t>
      </w:r>
      <w:proofErr w:type="spellEnd"/>
      <w:r>
        <w:t xml:space="preserve"> </w:t>
      </w:r>
      <w:proofErr w:type="spellStart"/>
      <w:r>
        <w:t>изворишта</w:t>
      </w:r>
      <w:proofErr w:type="spellEnd"/>
      <w:r>
        <w:t xml:space="preserve"> </w:t>
      </w:r>
      <w:proofErr w:type="spellStart"/>
      <w:r>
        <w:t>за</w:t>
      </w:r>
      <w:proofErr w:type="spellEnd"/>
      <w:r>
        <w:t xml:space="preserve"> </w:t>
      </w:r>
      <w:proofErr w:type="spellStart"/>
      <w:r>
        <w:t>водоснабдеванје</w:t>
      </w:r>
      <w:proofErr w:type="spellEnd"/>
      <w:r>
        <w:t xml:space="preserve"> током ремонта ХЕ Врла у Лепеници. Примедба је прихваћена и наведени пројекат постао је саставни део Плана развоја општине Владичин Хан.</w:t>
      </w:r>
    </w:p>
    <w:p w:rsidR="00F93EE3" w:rsidRDefault="00F93EE3" w:rsidP="00B17CF5">
      <w:pPr>
        <w:spacing w:after="0" w:line="240" w:lineRule="auto"/>
        <w:jc w:val="both"/>
      </w:pPr>
    </w:p>
    <w:p w:rsidR="00F93EE3" w:rsidRDefault="00F93EE3" w:rsidP="00B17CF5">
      <w:pPr>
        <w:jc w:val="both"/>
      </w:pPr>
      <w:r>
        <w:tab/>
      </w:r>
      <w:proofErr w:type="spellStart"/>
      <w:r>
        <w:t>Марија</w:t>
      </w:r>
      <w:proofErr w:type="spellEnd"/>
      <w:r>
        <w:t xml:space="preserve"> </w:t>
      </w:r>
      <w:proofErr w:type="spellStart"/>
      <w:r>
        <w:t>Станојевић</w:t>
      </w:r>
      <w:proofErr w:type="spellEnd"/>
      <w:r>
        <w:t xml:space="preserve">, </w:t>
      </w:r>
      <w:proofErr w:type="spellStart"/>
      <w:r>
        <w:t>општински</w:t>
      </w:r>
      <w:proofErr w:type="spellEnd"/>
      <w:r>
        <w:t xml:space="preserve"> </w:t>
      </w:r>
      <w:proofErr w:type="spellStart"/>
      <w:r>
        <w:t>правобранилац</w:t>
      </w:r>
      <w:proofErr w:type="spellEnd"/>
      <w:r>
        <w:t xml:space="preserve"> </w:t>
      </w:r>
      <w:proofErr w:type="spellStart"/>
      <w:r>
        <w:t>изнела</w:t>
      </w:r>
      <w:proofErr w:type="spellEnd"/>
      <w:r>
        <w:t xml:space="preserve"> </w:t>
      </w:r>
      <w:proofErr w:type="spellStart"/>
      <w:r>
        <w:t>је</w:t>
      </w:r>
      <w:proofErr w:type="spellEnd"/>
      <w:r>
        <w:t xml:space="preserve"> </w:t>
      </w:r>
      <w:proofErr w:type="spellStart"/>
      <w:r>
        <w:t>следеће</w:t>
      </w:r>
      <w:proofErr w:type="spellEnd"/>
      <w:r>
        <w:t xml:space="preserve"> </w:t>
      </w:r>
      <w:proofErr w:type="spellStart"/>
      <w:r>
        <w:t>примедбе</w:t>
      </w:r>
      <w:proofErr w:type="spellEnd"/>
      <w:r>
        <w:t xml:space="preserve"> </w:t>
      </w:r>
      <w:proofErr w:type="spellStart"/>
      <w:r>
        <w:t>на</w:t>
      </w:r>
      <w:proofErr w:type="spellEnd"/>
      <w:r>
        <w:t xml:space="preserve"> </w:t>
      </w:r>
      <w:proofErr w:type="spellStart"/>
      <w:r>
        <w:t>нацрт</w:t>
      </w:r>
      <w:proofErr w:type="spellEnd"/>
      <w:r>
        <w:t xml:space="preserve"> </w:t>
      </w:r>
      <w:proofErr w:type="spellStart"/>
      <w:r>
        <w:t>Плана</w:t>
      </w:r>
      <w:proofErr w:type="spellEnd"/>
      <w:r>
        <w:t xml:space="preserve"> </w:t>
      </w:r>
      <w:proofErr w:type="spellStart"/>
      <w:r>
        <w:t>развоја</w:t>
      </w:r>
      <w:proofErr w:type="spellEnd"/>
      <w:r>
        <w:t>:</w:t>
      </w:r>
    </w:p>
    <w:p w:rsidR="00F93EE3" w:rsidRDefault="00F93EE3" w:rsidP="00B17CF5">
      <w:pPr>
        <w:pStyle w:val="a3"/>
        <w:numPr>
          <w:ilvl w:val="0"/>
          <w:numId w:val="2"/>
        </w:numPr>
        <w:jc w:val="both"/>
      </w:pPr>
      <w:r>
        <w:t xml:space="preserve">У </w:t>
      </w:r>
      <w:proofErr w:type="spellStart"/>
      <w:r>
        <w:t>делу</w:t>
      </w:r>
      <w:proofErr w:type="spellEnd"/>
      <w:r>
        <w:t xml:space="preserve"> </w:t>
      </w:r>
      <w:proofErr w:type="spellStart"/>
      <w:r>
        <w:t>Плана</w:t>
      </w:r>
      <w:proofErr w:type="spellEnd"/>
      <w:r>
        <w:t xml:space="preserve"> </w:t>
      </w:r>
      <w:proofErr w:type="spellStart"/>
      <w:r>
        <w:t>развоја</w:t>
      </w:r>
      <w:proofErr w:type="spellEnd"/>
      <w:r>
        <w:t xml:space="preserve"> "</w:t>
      </w:r>
      <w:proofErr w:type="spellStart"/>
      <w:r>
        <w:t>Локална</w:t>
      </w:r>
      <w:proofErr w:type="spellEnd"/>
      <w:r>
        <w:t xml:space="preserve"> </w:t>
      </w:r>
      <w:proofErr w:type="spellStart"/>
      <w:r>
        <w:t>самоуправа</w:t>
      </w:r>
      <w:proofErr w:type="spellEnd"/>
      <w:r>
        <w:t xml:space="preserve">", </w:t>
      </w:r>
      <w:proofErr w:type="spellStart"/>
      <w:r>
        <w:t>треба</w:t>
      </w:r>
      <w:proofErr w:type="spellEnd"/>
      <w:r>
        <w:t xml:space="preserve"> </w:t>
      </w:r>
      <w:proofErr w:type="spellStart"/>
      <w:r>
        <w:t>додати</w:t>
      </w:r>
      <w:proofErr w:type="spellEnd"/>
      <w:r>
        <w:t xml:space="preserve"> и </w:t>
      </w:r>
      <w:proofErr w:type="spellStart"/>
      <w:r>
        <w:t>Општинско</w:t>
      </w:r>
      <w:proofErr w:type="spellEnd"/>
      <w:r>
        <w:t xml:space="preserve"> </w:t>
      </w:r>
      <w:proofErr w:type="spellStart"/>
      <w:r>
        <w:t>правобранилаштво</w:t>
      </w:r>
      <w:proofErr w:type="spellEnd"/>
      <w:r>
        <w:t xml:space="preserve"> </w:t>
      </w:r>
      <w:proofErr w:type="spellStart"/>
      <w:r>
        <w:t>које</w:t>
      </w:r>
      <w:proofErr w:type="spellEnd"/>
      <w:r>
        <w:t xml:space="preserve"> </w:t>
      </w:r>
      <w:proofErr w:type="spellStart"/>
      <w:r>
        <w:t>је</w:t>
      </w:r>
      <w:proofErr w:type="spellEnd"/>
      <w:r>
        <w:t xml:space="preserve"> </w:t>
      </w:r>
      <w:proofErr w:type="spellStart"/>
      <w:r>
        <w:t>законски</w:t>
      </w:r>
      <w:proofErr w:type="spellEnd"/>
      <w:r>
        <w:t xml:space="preserve"> </w:t>
      </w:r>
      <w:proofErr w:type="spellStart"/>
      <w:r>
        <w:t>заступник</w:t>
      </w:r>
      <w:proofErr w:type="spellEnd"/>
      <w:r>
        <w:t xml:space="preserve"> </w:t>
      </w:r>
      <w:proofErr w:type="spellStart"/>
      <w:r>
        <w:t>имовинских</w:t>
      </w:r>
      <w:proofErr w:type="spellEnd"/>
      <w:r>
        <w:t xml:space="preserve"> </w:t>
      </w:r>
      <w:proofErr w:type="spellStart"/>
      <w:r>
        <w:t>права</w:t>
      </w:r>
      <w:proofErr w:type="spellEnd"/>
      <w:r>
        <w:t xml:space="preserve"> и </w:t>
      </w:r>
      <w:proofErr w:type="spellStart"/>
      <w:r>
        <w:t>интереса</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 xml:space="preserve"> и </w:t>
      </w:r>
      <w:proofErr w:type="spellStart"/>
      <w:r>
        <w:t>обавља</w:t>
      </w:r>
      <w:proofErr w:type="spellEnd"/>
      <w:r>
        <w:t xml:space="preserve"> </w:t>
      </w:r>
      <w:proofErr w:type="spellStart"/>
      <w:r>
        <w:t>послове</w:t>
      </w:r>
      <w:proofErr w:type="spellEnd"/>
      <w:r>
        <w:t xml:space="preserve"> </w:t>
      </w:r>
      <w:proofErr w:type="spellStart"/>
      <w:r>
        <w:t>заштите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w:t>
      </w:r>
      <w:proofErr w:type="spellStart"/>
      <w:r>
        <w:t>Статутом</w:t>
      </w:r>
      <w:proofErr w:type="spellEnd"/>
      <w:r>
        <w:t xml:space="preserve"> </w:t>
      </w:r>
      <w:proofErr w:type="spellStart"/>
      <w:r>
        <w:t>општине</w:t>
      </w:r>
      <w:proofErr w:type="spellEnd"/>
      <w:r>
        <w:t xml:space="preserve"> и </w:t>
      </w:r>
      <w:proofErr w:type="spellStart"/>
      <w:r>
        <w:t>одлуком</w:t>
      </w:r>
      <w:proofErr w:type="spellEnd"/>
      <w:r>
        <w:t xml:space="preserve"> о </w:t>
      </w:r>
      <w:proofErr w:type="spellStart"/>
      <w:r>
        <w:t>правобранилаштву</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w:t>
      </w:r>
    </w:p>
    <w:p w:rsidR="00F93EE3" w:rsidRDefault="00F93EE3" w:rsidP="00B17CF5">
      <w:pPr>
        <w:pStyle w:val="a3"/>
        <w:numPr>
          <w:ilvl w:val="0"/>
          <w:numId w:val="2"/>
        </w:numPr>
        <w:jc w:val="both"/>
      </w:pPr>
      <w:r>
        <w:t xml:space="preserve">У </w:t>
      </w:r>
      <w:proofErr w:type="spellStart"/>
      <w:r>
        <w:t>делу</w:t>
      </w:r>
      <w:proofErr w:type="spellEnd"/>
      <w:r>
        <w:t xml:space="preserve"> </w:t>
      </w:r>
      <w:proofErr w:type="spellStart"/>
      <w:r>
        <w:t>Плана</w:t>
      </w:r>
      <w:proofErr w:type="spellEnd"/>
      <w:r>
        <w:t xml:space="preserve"> </w:t>
      </w:r>
      <w:proofErr w:type="spellStart"/>
      <w:r>
        <w:t>развоја</w:t>
      </w:r>
      <w:proofErr w:type="spellEnd"/>
      <w:r>
        <w:t xml:space="preserve"> "</w:t>
      </w:r>
      <w:proofErr w:type="spellStart"/>
      <w:r>
        <w:t>Локална</w:t>
      </w:r>
      <w:proofErr w:type="spellEnd"/>
      <w:r>
        <w:t xml:space="preserve"> </w:t>
      </w:r>
      <w:proofErr w:type="spellStart"/>
      <w:r>
        <w:t>привреда</w:t>
      </w:r>
      <w:proofErr w:type="spellEnd"/>
      <w:r>
        <w:t xml:space="preserve">", </w:t>
      </w:r>
      <w:proofErr w:type="spellStart"/>
      <w:r>
        <w:t>Индустриска</w:t>
      </w:r>
      <w:proofErr w:type="spellEnd"/>
      <w:r>
        <w:t xml:space="preserve"> </w:t>
      </w:r>
      <w:proofErr w:type="spellStart"/>
      <w:r>
        <w:t>зона</w:t>
      </w:r>
      <w:proofErr w:type="spellEnd"/>
      <w:r>
        <w:t xml:space="preserve"> ЈУГ </w:t>
      </w:r>
      <w:proofErr w:type="spellStart"/>
      <w:r>
        <w:t>не</w:t>
      </w:r>
      <w:proofErr w:type="spellEnd"/>
      <w:r>
        <w:t xml:space="preserve"> </w:t>
      </w:r>
      <w:proofErr w:type="spellStart"/>
      <w:r>
        <w:t>постоји</w:t>
      </w:r>
      <w:proofErr w:type="spellEnd"/>
      <w:r>
        <w:t xml:space="preserve">, </w:t>
      </w:r>
      <w:proofErr w:type="spellStart"/>
      <w:r>
        <w:t>обе</w:t>
      </w:r>
      <w:proofErr w:type="spellEnd"/>
      <w:r>
        <w:t xml:space="preserve"> </w:t>
      </w:r>
      <w:proofErr w:type="spellStart"/>
      <w:r>
        <w:t>слободне</w:t>
      </w:r>
      <w:proofErr w:type="spellEnd"/>
      <w:r>
        <w:t xml:space="preserve"> </w:t>
      </w:r>
      <w:proofErr w:type="spellStart"/>
      <w:r>
        <w:t>зоне</w:t>
      </w:r>
      <w:proofErr w:type="spellEnd"/>
      <w:r>
        <w:t xml:space="preserve"> </w:t>
      </w:r>
      <w:proofErr w:type="spellStart"/>
      <w:r>
        <w:t>су</w:t>
      </w:r>
      <w:proofErr w:type="spellEnd"/>
      <w:r>
        <w:t xml:space="preserve"> у </w:t>
      </w:r>
      <w:proofErr w:type="spellStart"/>
      <w:r>
        <w:t>поступку</w:t>
      </w:r>
      <w:proofErr w:type="spellEnd"/>
      <w:r>
        <w:t xml:space="preserve"> </w:t>
      </w:r>
      <w:proofErr w:type="spellStart"/>
      <w:r>
        <w:t>ликвидације</w:t>
      </w:r>
      <w:proofErr w:type="spellEnd"/>
      <w:r>
        <w:t xml:space="preserve">, </w:t>
      </w:r>
      <w:proofErr w:type="spellStart"/>
      <w:r>
        <w:t>та</w:t>
      </w:r>
      <w:proofErr w:type="spellEnd"/>
      <w:r>
        <w:t xml:space="preserve"> </w:t>
      </w:r>
      <w:proofErr w:type="spellStart"/>
      <w:r>
        <w:t>да</w:t>
      </w:r>
      <w:proofErr w:type="spellEnd"/>
      <w:r>
        <w:t xml:space="preserve"> </w:t>
      </w:r>
      <w:proofErr w:type="spellStart"/>
      <w:r>
        <w:t>приликом</w:t>
      </w:r>
      <w:proofErr w:type="spellEnd"/>
      <w:r>
        <w:t xml:space="preserve"> </w:t>
      </w:r>
      <w:proofErr w:type="spellStart"/>
      <w:r>
        <w:t>описа</w:t>
      </w:r>
      <w:proofErr w:type="spellEnd"/>
      <w:r>
        <w:t xml:space="preserve"> </w:t>
      </w:r>
      <w:proofErr w:type="spellStart"/>
      <w:r>
        <w:t>Индустриске</w:t>
      </w:r>
      <w:proofErr w:type="spellEnd"/>
      <w:r>
        <w:t xml:space="preserve"> </w:t>
      </w:r>
      <w:proofErr w:type="spellStart"/>
      <w:r>
        <w:t>зоне</w:t>
      </w:r>
      <w:proofErr w:type="spellEnd"/>
      <w:r>
        <w:t xml:space="preserve">, </w:t>
      </w:r>
      <w:proofErr w:type="spellStart"/>
      <w:r>
        <w:t>информације</w:t>
      </w:r>
      <w:proofErr w:type="spellEnd"/>
      <w:r>
        <w:t xml:space="preserve"> </w:t>
      </w:r>
      <w:proofErr w:type="spellStart"/>
      <w:r>
        <w:t>треба</w:t>
      </w:r>
      <w:proofErr w:type="spellEnd"/>
      <w:r>
        <w:t xml:space="preserve"> </w:t>
      </w:r>
      <w:proofErr w:type="spellStart"/>
      <w:r>
        <w:t>узети</w:t>
      </w:r>
      <w:proofErr w:type="spellEnd"/>
      <w:r>
        <w:t xml:space="preserve"> </w:t>
      </w:r>
      <w:proofErr w:type="spellStart"/>
      <w:r>
        <w:t>из</w:t>
      </w:r>
      <w:proofErr w:type="spellEnd"/>
      <w:r>
        <w:t xml:space="preserve"> </w:t>
      </w:r>
      <w:proofErr w:type="spellStart"/>
      <w:r>
        <w:t>Плана</w:t>
      </w:r>
      <w:proofErr w:type="spellEnd"/>
      <w:r>
        <w:t xml:space="preserve"> </w:t>
      </w:r>
      <w:proofErr w:type="spellStart"/>
      <w:r>
        <w:t>детаљне</w:t>
      </w:r>
      <w:proofErr w:type="spellEnd"/>
      <w:r>
        <w:t xml:space="preserve"> </w:t>
      </w:r>
      <w:proofErr w:type="spellStart"/>
      <w:r>
        <w:t>регулације</w:t>
      </w:r>
      <w:proofErr w:type="spellEnd"/>
      <w:r>
        <w:t xml:space="preserve"> </w:t>
      </w:r>
      <w:proofErr w:type="spellStart"/>
      <w:r>
        <w:t>индустриске</w:t>
      </w:r>
      <w:proofErr w:type="spellEnd"/>
      <w:r>
        <w:t xml:space="preserve"> </w:t>
      </w:r>
      <w:proofErr w:type="spellStart"/>
      <w:r>
        <w:t>зоне</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Исто</w:t>
      </w:r>
      <w:proofErr w:type="spellEnd"/>
      <w:r>
        <w:t xml:space="preserve"> </w:t>
      </w:r>
      <w:proofErr w:type="spellStart"/>
      <w:r>
        <w:t>тако</w:t>
      </w:r>
      <w:proofErr w:type="spellEnd"/>
      <w:r>
        <w:t xml:space="preserve"> </w:t>
      </w:r>
      <w:proofErr w:type="spellStart"/>
      <w:r>
        <w:t>напомиње</w:t>
      </w:r>
      <w:proofErr w:type="spellEnd"/>
      <w:r>
        <w:t xml:space="preserve"> </w:t>
      </w:r>
      <w:proofErr w:type="spellStart"/>
      <w:r>
        <w:t>да</w:t>
      </w:r>
      <w:proofErr w:type="spellEnd"/>
      <w:r>
        <w:t xml:space="preserve"> ТЕКЛАС </w:t>
      </w:r>
      <w:proofErr w:type="spellStart"/>
      <w:r>
        <w:t>није</w:t>
      </w:r>
      <w:proofErr w:type="spellEnd"/>
      <w:r>
        <w:t xml:space="preserve"> </w:t>
      </w:r>
      <w:proofErr w:type="spellStart"/>
      <w:r>
        <w:t>купио</w:t>
      </w:r>
      <w:proofErr w:type="spellEnd"/>
      <w:r>
        <w:t xml:space="preserve"> </w:t>
      </w:r>
      <w:proofErr w:type="spellStart"/>
      <w:r>
        <w:t>имовину</w:t>
      </w:r>
      <w:proofErr w:type="spellEnd"/>
      <w:r>
        <w:t xml:space="preserve"> </w:t>
      </w:r>
      <w:proofErr w:type="spellStart"/>
      <w:r>
        <w:t>из</w:t>
      </w:r>
      <w:proofErr w:type="spellEnd"/>
      <w:r>
        <w:t xml:space="preserve"> </w:t>
      </w:r>
      <w:proofErr w:type="spellStart"/>
      <w:r>
        <w:t>стечаја</w:t>
      </w:r>
      <w:proofErr w:type="spellEnd"/>
      <w:r>
        <w:t xml:space="preserve"> </w:t>
      </w:r>
      <w:proofErr w:type="spellStart"/>
      <w:r>
        <w:t>од</w:t>
      </w:r>
      <w:proofErr w:type="spellEnd"/>
      <w:r>
        <w:t xml:space="preserve"> АД СЛОГА </w:t>
      </w:r>
      <w:proofErr w:type="spellStart"/>
      <w:r>
        <w:t>већ</w:t>
      </w:r>
      <w:proofErr w:type="spellEnd"/>
      <w:r>
        <w:t xml:space="preserve"> </w:t>
      </w:r>
      <w:proofErr w:type="spellStart"/>
      <w:r>
        <w:t>је</w:t>
      </w:r>
      <w:proofErr w:type="spellEnd"/>
      <w:r>
        <w:t xml:space="preserve"> </w:t>
      </w:r>
      <w:proofErr w:type="spellStart"/>
      <w:r>
        <w:t>сва</w:t>
      </w:r>
      <w:proofErr w:type="spellEnd"/>
      <w:r>
        <w:t xml:space="preserve"> </w:t>
      </w:r>
      <w:proofErr w:type="spellStart"/>
      <w:r>
        <w:t>имовина</w:t>
      </w:r>
      <w:proofErr w:type="spellEnd"/>
      <w:r>
        <w:t xml:space="preserve"> </w:t>
      </w:r>
      <w:proofErr w:type="spellStart"/>
      <w:r>
        <w:t>купљена</w:t>
      </w:r>
      <w:proofErr w:type="spellEnd"/>
      <w:r>
        <w:t xml:space="preserve"> </w:t>
      </w:r>
      <w:proofErr w:type="spellStart"/>
      <w:r>
        <w:t>од</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 xml:space="preserve">. </w:t>
      </w:r>
      <w:proofErr w:type="spellStart"/>
      <w:r>
        <w:t>Даље</w:t>
      </w:r>
      <w:proofErr w:type="spellEnd"/>
      <w:r>
        <w:t xml:space="preserve"> </w:t>
      </w:r>
      <w:proofErr w:type="spellStart"/>
      <w:r>
        <w:t>регионални</w:t>
      </w:r>
      <w:proofErr w:type="spellEnd"/>
      <w:r>
        <w:t xml:space="preserve"> </w:t>
      </w:r>
      <w:proofErr w:type="spellStart"/>
      <w:r>
        <w:t>пут</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помиње</w:t>
      </w:r>
      <w:proofErr w:type="spellEnd"/>
      <w:r>
        <w:t xml:space="preserve"> Р 214, </w:t>
      </w:r>
      <w:proofErr w:type="spellStart"/>
      <w:r>
        <w:t>променио</w:t>
      </w:r>
      <w:proofErr w:type="spellEnd"/>
      <w:r>
        <w:t xml:space="preserve"> </w:t>
      </w:r>
      <w:proofErr w:type="spellStart"/>
      <w:r>
        <w:t>је</w:t>
      </w:r>
      <w:proofErr w:type="spellEnd"/>
      <w:r>
        <w:t xml:space="preserve"> </w:t>
      </w:r>
      <w:proofErr w:type="spellStart"/>
      <w:r>
        <w:t>име</w:t>
      </w:r>
      <w:proofErr w:type="spellEnd"/>
      <w:r>
        <w:t xml:space="preserve"> и </w:t>
      </w:r>
      <w:proofErr w:type="spellStart"/>
      <w:r>
        <w:t>сада</w:t>
      </w:r>
      <w:proofErr w:type="spellEnd"/>
      <w:r>
        <w:t xml:space="preserve"> </w:t>
      </w:r>
      <w:proofErr w:type="spellStart"/>
      <w:r>
        <w:t>носи</w:t>
      </w:r>
      <w:proofErr w:type="spellEnd"/>
      <w:r>
        <w:t xml:space="preserve"> </w:t>
      </w:r>
      <w:proofErr w:type="spellStart"/>
      <w:r>
        <w:t>ознаку</w:t>
      </w:r>
      <w:proofErr w:type="spellEnd"/>
      <w:r>
        <w:t xml:space="preserve"> </w:t>
      </w:r>
      <w:proofErr w:type="spellStart"/>
      <w:r>
        <w:t>Државни</w:t>
      </w:r>
      <w:proofErr w:type="spellEnd"/>
      <w:r>
        <w:t xml:space="preserve"> </w:t>
      </w:r>
      <w:proofErr w:type="spellStart"/>
      <w:r>
        <w:t>пут</w:t>
      </w:r>
      <w:proofErr w:type="spellEnd"/>
      <w:r>
        <w:t xml:space="preserve"> </w:t>
      </w:r>
      <w:proofErr w:type="spellStart"/>
      <w:r>
        <w:t>другог</w:t>
      </w:r>
      <w:proofErr w:type="spellEnd"/>
      <w:r>
        <w:t xml:space="preserve"> Б </w:t>
      </w:r>
      <w:proofErr w:type="spellStart"/>
      <w:r>
        <w:t>реда</w:t>
      </w:r>
      <w:proofErr w:type="spellEnd"/>
      <w:r>
        <w:t xml:space="preserve"> 441, </w:t>
      </w:r>
      <w:proofErr w:type="spellStart"/>
      <w:r>
        <w:t>што</w:t>
      </w:r>
      <w:proofErr w:type="spellEnd"/>
      <w:r>
        <w:t xml:space="preserve"> </w:t>
      </w:r>
      <w:proofErr w:type="spellStart"/>
      <w:r>
        <w:t>исто</w:t>
      </w:r>
      <w:proofErr w:type="spellEnd"/>
      <w:r>
        <w:t xml:space="preserve"> </w:t>
      </w:r>
      <w:proofErr w:type="spellStart"/>
      <w:r>
        <w:t>тако</w:t>
      </w:r>
      <w:proofErr w:type="spellEnd"/>
      <w:r>
        <w:t xml:space="preserve"> </w:t>
      </w:r>
      <w:proofErr w:type="spellStart"/>
      <w:r>
        <w:t>треба</w:t>
      </w:r>
      <w:proofErr w:type="spellEnd"/>
      <w:r>
        <w:t xml:space="preserve"> </w:t>
      </w:r>
      <w:proofErr w:type="spellStart"/>
      <w:r>
        <w:t>кориговати</w:t>
      </w:r>
      <w:proofErr w:type="spellEnd"/>
      <w:r>
        <w:t>.</w:t>
      </w:r>
    </w:p>
    <w:p w:rsidR="00F93EE3" w:rsidRPr="00F93EE3" w:rsidRDefault="00F93EE3" w:rsidP="00B17CF5">
      <w:pPr>
        <w:pStyle w:val="a3"/>
        <w:numPr>
          <w:ilvl w:val="0"/>
          <w:numId w:val="2"/>
        </w:numPr>
        <w:jc w:val="both"/>
      </w:pPr>
      <w:r>
        <w:t xml:space="preserve">У </w:t>
      </w:r>
      <w:proofErr w:type="spellStart"/>
      <w:r>
        <w:t>делу</w:t>
      </w:r>
      <w:proofErr w:type="spellEnd"/>
      <w:r>
        <w:t xml:space="preserve"> </w:t>
      </w:r>
      <w:proofErr w:type="spellStart"/>
      <w:r>
        <w:t>Плана</w:t>
      </w:r>
      <w:proofErr w:type="spellEnd"/>
      <w:r>
        <w:t xml:space="preserve"> </w:t>
      </w:r>
      <w:proofErr w:type="spellStart"/>
      <w:r>
        <w:t>развоја</w:t>
      </w:r>
      <w:proofErr w:type="spellEnd"/>
      <w:r>
        <w:t xml:space="preserve"> "</w:t>
      </w:r>
      <w:proofErr w:type="spellStart"/>
      <w:r>
        <w:t>Здравствена</w:t>
      </w:r>
      <w:proofErr w:type="spellEnd"/>
      <w:r>
        <w:t xml:space="preserve"> </w:t>
      </w:r>
      <w:proofErr w:type="spellStart"/>
      <w:r>
        <w:t>заштита</w:t>
      </w:r>
      <w:proofErr w:type="spellEnd"/>
      <w:r>
        <w:t xml:space="preserve">", </w:t>
      </w:r>
      <w:proofErr w:type="spellStart"/>
      <w:r>
        <w:t>напомиње</w:t>
      </w:r>
      <w:proofErr w:type="spellEnd"/>
      <w:r>
        <w:t xml:space="preserve"> </w:t>
      </w:r>
      <w:proofErr w:type="spellStart"/>
      <w:r>
        <w:t>да</w:t>
      </w:r>
      <w:proofErr w:type="spellEnd"/>
      <w:r>
        <w:t xml:space="preserve"> </w:t>
      </w:r>
      <w:proofErr w:type="spellStart"/>
      <w:r>
        <w:t>здравствене</w:t>
      </w:r>
      <w:proofErr w:type="spellEnd"/>
      <w:r>
        <w:t xml:space="preserve"> </w:t>
      </w:r>
      <w:proofErr w:type="spellStart"/>
      <w:r>
        <w:t>станице</w:t>
      </w:r>
      <w:proofErr w:type="spellEnd"/>
      <w:r>
        <w:t xml:space="preserve"> и </w:t>
      </w:r>
      <w:proofErr w:type="spellStart"/>
      <w:r>
        <w:t>амбуланте</w:t>
      </w:r>
      <w:proofErr w:type="spellEnd"/>
      <w:r>
        <w:t xml:space="preserve"> </w:t>
      </w:r>
      <w:proofErr w:type="spellStart"/>
      <w:r>
        <w:t>нису</w:t>
      </w:r>
      <w:proofErr w:type="spellEnd"/>
      <w:r>
        <w:t xml:space="preserve"> </w:t>
      </w:r>
      <w:proofErr w:type="spellStart"/>
      <w:r>
        <w:t>објекти</w:t>
      </w:r>
      <w:proofErr w:type="spellEnd"/>
      <w:r>
        <w:t xml:space="preserve"> у </w:t>
      </w:r>
      <w:proofErr w:type="spellStart"/>
      <w:r>
        <w:t>власиштву</w:t>
      </w:r>
      <w:proofErr w:type="spellEnd"/>
      <w:r>
        <w:t xml:space="preserve"> </w:t>
      </w:r>
      <w:proofErr w:type="spellStart"/>
      <w:r>
        <w:t>дома</w:t>
      </w:r>
      <w:proofErr w:type="spellEnd"/>
      <w:r>
        <w:t xml:space="preserve"> </w:t>
      </w:r>
      <w:proofErr w:type="spellStart"/>
      <w:r>
        <w:t>здравља</w:t>
      </w:r>
      <w:proofErr w:type="spellEnd"/>
      <w:r>
        <w:t xml:space="preserve"> </w:t>
      </w:r>
      <w:proofErr w:type="spellStart"/>
      <w:r>
        <w:t>већ</w:t>
      </w:r>
      <w:proofErr w:type="spellEnd"/>
      <w:r>
        <w:t xml:space="preserve"> </w:t>
      </w:r>
      <w:proofErr w:type="spellStart"/>
      <w:r>
        <w:t>су</w:t>
      </w:r>
      <w:proofErr w:type="spellEnd"/>
      <w:r>
        <w:t xml:space="preserve"> у </w:t>
      </w:r>
      <w:proofErr w:type="spellStart"/>
      <w:r>
        <w:t>својини</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или</w:t>
      </w:r>
      <w:proofErr w:type="spellEnd"/>
      <w:r>
        <w:t xml:space="preserve"> </w:t>
      </w:r>
      <w:proofErr w:type="spellStart"/>
      <w:r>
        <w:t>општине</w:t>
      </w:r>
      <w:proofErr w:type="spellEnd"/>
      <w:r>
        <w:t xml:space="preserve"> </w:t>
      </w:r>
      <w:proofErr w:type="spellStart"/>
      <w:r>
        <w:t>Владичин</w:t>
      </w:r>
      <w:proofErr w:type="spellEnd"/>
      <w:r>
        <w:t xml:space="preserve"> </w:t>
      </w:r>
      <w:proofErr w:type="spellStart"/>
      <w:r>
        <w:t>Хан</w:t>
      </w:r>
      <w:proofErr w:type="spellEnd"/>
      <w:r>
        <w:t>.</w:t>
      </w:r>
    </w:p>
    <w:p w:rsidR="00F93EE3" w:rsidRDefault="00F93EE3" w:rsidP="00B17CF5">
      <w:pPr>
        <w:ind w:left="360" w:firstLine="360"/>
        <w:jc w:val="both"/>
      </w:pPr>
      <w:r>
        <w:lastRenderedPageBreak/>
        <w:t>Све примедбе су прихваћене и унете су корекције у текст Плана развоја општине Владичин Хан</w:t>
      </w:r>
    </w:p>
    <w:p w:rsidR="00BA66E7" w:rsidRPr="00BA66E7" w:rsidRDefault="00F93EE3" w:rsidP="00B17CF5">
      <w:pPr>
        <w:jc w:val="both"/>
      </w:pPr>
      <w:r>
        <w:tab/>
      </w:r>
    </w:p>
    <w:p w:rsidR="008607CC" w:rsidRDefault="008607CC" w:rsidP="00B17CF5">
      <w:pPr>
        <w:spacing w:after="0"/>
        <w:jc w:val="both"/>
        <w:rPr>
          <w:lang w:val="sr-Cyrl-CS"/>
        </w:rPr>
      </w:pPr>
      <w:r>
        <w:rPr>
          <w:lang w:val="sr-Cyrl-CS"/>
        </w:rPr>
        <w:tab/>
      </w:r>
    </w:p>
    <w:p w:rsidR="001B460C" w:rsidRDefault="001B460C" w:rsidP="00B17CF5">
      <w:pPr>
        <w:spacing w:after="0"/>
        <w:jc w:val="both"/>
      </w:pPr>
    </w:p>
    <w:p w:rsidR="001B460C" w:rsidRDefault="001B460C" w:rsidP="00B17CF5">
      <w:pPr>
        <w:jc w:val="both"/>
      </w:pPr>
    </w:p>
    <w:p w:rsidR="00057DAF" w:rsidRDefault="00057DAF" w:rsidP="00057DAF">
      <w:pPr>
        <w:ind w:left="360"/>
        <w:jc w:val="right"/>
      </w:pPr>
      <w:proofErr w:type="spellStart"/>
      <w:r>
        <w:t>Координатор</w:t>
      </w:r>
      <w:proofErr w:type="spellEnd"/>
      <w:r>
        <w:t xml:space="preserve"> </w:t>
      </w:r>
      <w:proofErr w:type="spellStart"/>
      <w:r>
        <w:t>за</w:t>
      </w:r>
      <w:proofErr w:type="spellEnd"/>
      <w:r>
        <w:t xml:space="preserve"> </w:t>
      </w:r>
      <w:proofErr w:type="spellStart"/>
      <w:r>
        <w:t>стратешко</w:t>
      </w:r>
      <w:proofErr w:type="spellEnd"/>
      <w:r>
        <w:t xml:space="preserve"> </w:t>
      </w:r>
      <w:proofErr w:type="spellStart"/>
      <w:r>
        <w:t>планирање</w:t>
      </w:r>
      <w:proofErr w:type="spellEnd"/>
    </w:p>
    <w:p w:rsidR="00057DAF" w:rsidRDefault="00057DAF" w:rsidP="00057DAF">
      <w:pPr>
        <w:ind w:left="360"/>
        <w:jc w:val="center"/>
      </w:pPr>
      <w:r>
        <w:t xml:space="preserve">                                                                                      _____________________________</w:t>
      </w:r>
    </w:p>
    <w:p w:rsidR="00057DAF" w:rsidRDefault="00057DAF" w:rsidP="00057DAF">
      <w:pPr>
        <w:ind w:left="360"/>
        <w:jc w:val="center"/>
      </w:pPr>
      <w:r>
        <w:t xml:space="preserve">                                                                                           Дејан Николић</w:t>
      </w:r>
    </w:p>
    <w:p w:rsidR="00AF5930" w:rsidRPr="00AF5930" w:rsidRDefault="00AF5930" w:rsidP="00AF5930">
      <w:r>
        <w:br/>
      </w:r>
    </w:p>
    <w:sectPr w:rsidR="00AF5930" w:rsidRPr="00AF5930" w:rsidSect="00721CE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8B9"/>
    <w:multiLevelType w:val="hybridMultilevel"/>
    <w:tmpl w:val="34F28BF4"/>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
    <w:nsid w:val="0FCD5431"/>
    <w:multiLevelType w:val="hybridMultilevel"/>
    <w:tmpl w:val="3FA05CB4"/>
    <w:lvl w:ilvl="0" w:tplc="48A65C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546982"/>
    <w:multiLevelType w:val="hybridMultilevel"/>
    <w:tmpl w:val="D28E3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36F13"/>
    <w:multiLevelType w:val="hybridMultilevel"/>
    <w:tmpl w:val="0262C3D2"/>
    <w:lvl w:ilvl="0" w:tplc="30F22F9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6A7C58"/>
    <w:multiLevelType w:val="hybridMultilevel"/>
    <w:tmpl w:val="8A76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A01791"/>
    <w:multiLevelType w:val="hybridMultilevel"/>
    <w:tmpl w:val="5622A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B7578"/>
    <w:rsid w:val="00043224"/>
    <w:rsid w:val="00055275"/>
    <w:rsid w:val="00057DAF"/>
    <w:rsid w:val="001A7A17"/>
    <w:rsid w:val="001B460C"/>
    <w:rsid w:val="001B7578"/>
    <w:rsid w:val="00204B6D"/>
    <w:rsid w:val="0035059F"/>
    <w:rsid w:val="003E2646"/>
    <w:rsid w:val="004906B3"/>
    <w:rsid w:val="005F4E99"/>
    <w:rsid w:val="006815C0"/>
    <w:rsid w:val="00714DB9"/>
    <w:rsid w:val="00721CEA"/>
    <w:rsid w:val="0077146F"/>
    <w:rsid w:val="007A3D51"/>
    <w:rsid w:val="008607CC"/>
    <w:rsid w:val="00903D68"/>
    <w:rsid w:val="00AF5930"/>
    <w:rsid w:val="00B17CF5"/>
    <w:rsid w:val="00BA66E7"/>
    <w:rsid w:val="00BE2FA8"/>
    <w:rsid w:val="00C36B44"/>
    <w:rsid w:val="00CE54AE"/>
    <w:rsid w:val="00D26AF4"/>
    <w:rsid w:val="00D3624D"/>
    <w:rsid w:val="00D52E8F"/>
    <w:rsid w:val="00D80A13"/>
    <w:rsid w:val="00DC1359"/>
    <w:rsid w:val="00E22542"/>
    <w:rsid w:val="00ED7EBC"/>
    <w:rsid w:val="00EE0267"/>
    <w:rsid w:val="00F2086B"/>
    <w:rsid w:val="00F91F6B"/>
    <w:rsid w:val="00F93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78"/>
    <w:rPr>
      <w:rFonts w:ascii="Times New Roman" w:eastAsia="Calibri" w:hAnsi="Times New Roman" w:cs="Times New Roman"/>
      <w:bCs/>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No Spacing"/>
    <w:uiPriority w:val="1"/>
    <w:qFormat/>
    <w:rsid w:val="001B7578"/>
    <w:pPr>
      <w:spacing w:after="0" w:line="240" w:lineRule="auto"/>
    </w:pPr>
    <w:rPr>
      <w:rFonts w:ascii="Times New Roman" w:eastAsia="Calibri" w:hAnsi="Times New Roman" w:cs="Times New Roman"/>
      <w:bCs/>
      <w:sz w:val="24"/>
      <w:szCs w:val="24"/>
    </w:rPr>
  </w:style>
  <w:style w:type="paragraph" w:styleId="a3">
    <w:name w:val="List Paragraph"/>
    <w:basedOn w:val="Normal"/>
    <w:uiPriority w:val="34"/>
    <w:qFormat/>
    <w:rsid w:val="00AF5930"/>
    <w:pPr>
      <w:ind w:left="720"/>
      <w:contextualSpacing/>
    </w:pPr>
  </w:style>
  <w:style w:type="character" w:styleId="a4">
    <w:name w:val="Hyperlink"/>
    <w:basedOn w:val="a"/>
    <w:uiPriority w:val="99"/>
    <w:unhideWhenUsed/>
    <w:rsid w:val="008607CC"/>
    <w:rPr>
      <w:color w:val="0000FF" w:themeColor="hyperlink"/>
      <w:u w:val="single"/>
    </w:rPr>
  </w:style>
  <w:style w:type="character" w:customStyle="1" w:styleId="text">
    <w:name w:val="text"/>
    <w:basedOn w:val="a"/>
    <w:rsid w:val="00BA66E7"/>
  </w:style>
  <w:style w:type="paragraph" w:customStyle="1" w:styleId="Default">
    <w:name w:val="Default"/>
    <w:rsid w:val="00BA66E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jandejan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ladicinhan.org.rs" TargetMode="External"/><Relationship Id="rId5" Type="http://schemas.openxmlformats.org/officeDocument/2006/relationships/hyperlink" Target="http://www.vladicinhan.org.rs/Opstine3/Cir/Siteview.asp?ID=60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PCOV2</cp:lastModifiedBy>
  <cp:revision>5</cp:revision>
  <dcterms:created xsi:type="dcterms:W3CDTF">2019-10-02T10:20:00Z</dcterms:created>
  <dcterms:modified xsi:type="dcterms:W3CDTF">2019-10-03T06:16:00Z</dcterms:modified>
</cp:coreProperties>
</file>